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1" w:type="dxa"/>
        <w:tblInd w:w="-568" w:type="dxa"/>
        <w:tblLook w:val="0000" w:firstRow="0" w:lastRow="0" w:firstColumn="0" w:lastColumn="0" w:noHBand="0" w:noVBand="0"/>
      </w:tblPr>
      <w:tblGrid>
        <w:gridCol w:w="4500"/>
        <w:gridCol w:w="1988"/>
        <w:gridCol w:w="4253"/>
      </w:tblGrid>
      <w:tr w:rsidR="006B0922" w:rsidRPr="006B0922" w:rsidTr="00E3545C">
        <w:trPr>
          <w:trHeight w:val="2127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B0922" w:rsidRPr="006B0922" w:rsidRDefault="006B0922" w:rsidP="006B0922">
            <w:pPr>
              <w:spacing w:after="0" w:line="240" w:lineRule="auto"/>
              <w:ind w:left="366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bookmark0"/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МКУ «УПРАВЛЕНИЕ</w:t>
            </w: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ОБРАЗОВАНИЯ</w:t>
            </w: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ИСПОЛНИТЕЛЬНОГО КОМИТЕТА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tt-RU" w:eastAsia="ru-RU"/>
              </w:rPr>
              <w:t>АКТАНЫШСКОГО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val="tt-RU" w:eastAsia="ru-RU"/>
              </w:rPr>
              <w:t>МУНИЦИПАЛЬНОГО РАЙОНА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РЕСПУБЛИКИ ТАТАРСТАН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  <w:t xml:space="preserve">423740 с. Актаныш, пр. Ленина, 17                       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тел./факс 3-09-07</w:t>
            </w:r>
          </w:p>
        </w:tc>
        <w:tc>
          <w:tcPr>
            <w:tcW w:w="19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ТАТАРСТАН РЕСПУБЛИКАСЫ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АКТАНЫШ </w:t>
            </w:r>
            <w:r w:rsidRPr="006B0922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 РАЙОНЫ </w:t>
            </w: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БАШКАРМА КОМИТЕТЫ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МКУ «МӘГАРИФ ИДАР</w:t>
            </w: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  <w:t>ӘСЕ”</w:t>
            </w: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423740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Актаныш</w:t>
            </w:r>
            <w:proofErr w:type="spellEnd"/>
            <w:r w:rsidR="00425933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авылы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, Ленин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пр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-ты, 17    тел\факс 3-09-07</w:t>
            </w:r>
          </w:p>
        </w:tc>
      </w:tr>
    </w:tbl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6B092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Приказ</w:t>
      </w:r>
    </w:p>
    <w:p w:rsidR="006B0922" w:rsidRP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  <w:lang w:eastAsia="ru-RU"/>
        </w:rPr>
      </w:pPr>
    </w:p>
    <w:p w:rsidR="006B0922" w:rsidRPr="006B0922" w:rsidRDefault="00425933" w:rsidP="006B092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№ 81</w:t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-ОД</w:t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 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от  08</w:t>
      </w:r>
      <w:r w:rsidR="00B329B5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.02.</w:t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</w:t>
      </w: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3D3F5A" w:rsidRDefault="006B0922" w:rsidP="006B0922">
      <w:pPr>
        <w:keepNext/>
        <w:keepLines/>
        <w:spacing w:after="0" w:line="240" w:lineRule="auto"/>
        <w:ind w:right="40"/>
        <w:jc w:val="center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 w:rsidRPr="006B0922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О подготовке и проведении муниципального профессионального конкурса</w:t>
      </w:r>
    </w:p>
    <w:p w:rsidR="006B0922" w:rsidRPr="006B0922" w:rsidRDefault="006B0922" w:rsidP="006B0922">
      <w:pPr>
        <w:keepNext/>
        <w:keepLines/>
        <w:spacing w:after="0" w:line="240" w:lineRule="auto"/>
        <w:ind w:right="40"/>
        <w:jc w:val="center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 w:rsidRPr="006B0922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 «</w:t>
      </w:r>
      <w:r w:rsidR="00B329B5">
        <w:rPr>
          <w:rFonts w:ascii="Times New Roman" w:eastAsia="Arial Unicode MS" w:hAnsi="Times New Roman" w:cs="Times New Roman"/>
          <w:b/>
          <w:bCs/>
          <w:sz w:val="26"/>
          <w:szCs w:val="26"/>
          <w:lang w:val="tt-RU" w:eastAsia="ru-RU"/>
        </w:rPr>
        <w:t>Мастер</w:t>
      </w:r>
      <w:r w:rsidRPr="006B0922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-</w:t>
      </w:r>
      <w:r w:rsidR="00B329B5">
        <w:rPr>
          <w:rFonts w:ascii="Times New Roman" w:eastAsia="Arial Unicode MS" w:hAnsi="Times New Roman" w:cs="Times New Roman"/>
          <w:b/>
          <w:bCs/>
          <w:sz w:val="26"/>
          <w:szCs w:val="26"/>
          <w:lang w:val="tt-RU" w:eastAsia="ru-RU"/>
        </w:rPr>
        <w:t>класс -</w:t>
      </w:r>
      <w:r w:rsidR="00C10A2D">
        <w:rPr>
          <w:rFonts w:ascii="Times New Roman" w:eastAsia="Arial Unicode MS" w:hAnsi="Times New Roman" w:cs="Times New Roman"/>
          <w:b/>
          <w:bCs/>
          <w:sz w:val="26"/>
          <w:szCs w:val="26"/>
          <w:lang w:val="tt-RU" w:eastAsia="ru-RU"/>
        </w:rPr>
        <w:t xml:space="preserve"> </w:t>
      </w:r>
      <w:r w:rsidRPr="006B0922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202</w:t>
      </w:r>
      <w:r w:rsidR="00425933">
        <w:rPr>
          <w:rFonts w:ascii="Times New Roman" w:eastAsia="Arial Unicode MS" w:hAnsi="Times New Roman" w:cs="Times New Roman"/>
          <w:b/>
          <w:bCs/>
          <w:sz w:val="26"/>
          <w:szCs w:val="26"/>
          <w:lang w:val="tt-RU" w:eastAsia="ru-RU"/>
        </w:rPr>
        <w:t>2</w:t>
      </w:r>
      <w:r w:rsidRPr="006B0922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»</w:t>
      </w:r>
    </w:p>
    <w:p w:rsidR="006B0922" w:rsidRPr="006B0922" w:rsidRDefault="00C10A2D" w:rsidP="00C10A2D">
      <w:pPr>
        <w:keepNext/>
        <w:keepLines/>
        <w:tabs>
          <w:tab w:val="left" w:pos="5610"/>
        </w:tabs>
        <w:spacing w:after="0" w:line="240" w:lineRule="auto"/>
        <w:ind w:right="40"/>
        <w:outlineLvl w:val="0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ab/>
      </w:r>
    </w:p>
    <w:p w:rsidR="006B0922" w:rsidRPr="006B0922" w:rsidRDefault="00E3545C" w:rsidP="006B0922">
      <w:pPr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основании плана МКУ «Управление образования» </w:t>
      </w:r>
      <w:proofErr w:type="spellStart"/>
      <w:r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Актанышского</w:t>
      </w:r>
      <w:proofErr w:type="spellEnd"/>
      <w:r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РТ,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в</w:t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целях выявления, поддержки и </w:t>
      </w:r>
      <w:proofErr w:type="gramStart"/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поощрения</w:t>
      </w:r>
      <w:proofErr w:type="gramEnd"/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творчески работающих педагогов, повышения престижа их труда, популяризации перспективных образовательных идей и практик, направленных на совершенствование р</w:t>
      </w:r>
      <w:r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айонн</w:t>
      </w:r>
      <w:r w:rsidR="006B0922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ой системы образования, а также формирования позитивного мнения о профессии педагога, </w:t>
      </w:r>
    </w:p>
    <w:p w:rsidR="006B0922" w:rsidRPr="006B0922" w:rsidRDefault="006B0922" w:rsidP="006B0922">
      <w:pPr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ПРИКАЗЫВАЮ:</w:t>
      </w:r>
    </w:p>
    <w:p w:rsidR="006B0922" w:rsidRPr="006B0922" w:rsidRDefault="006B0922" w:rsidP="006B0922">
      <w:pPr>
        <w:numPr>
          <w:ilvl w:val="0"/>
          <w:numId w:val="1"/>
        </w:numPr>
        <w:tabs>
          <w:tab w:val="left" w:pos="942"/>
        </w:tabs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Провести муниципальный  </w:t>
      </w:r>
      <w:proofErr w:type="spellStart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профессиональн</w:t>
      </w:r>
      <w:proofErr w:type="spellEnd"/>
      <w:r w:rsidR="00E3545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ый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конкурс «</w:t>
      </w:r>
      <w:r w:rsidR="00425933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Мастер-</w:t>
      </w:r>
      <w:r w:rsidR="00E3545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класс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- 202</w:t>
      </w:r>
      <w:r w:rsidR="00425933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».</w:t>
      </w:r>
    </w:p>
    <w:p w:rsidR="006B0922" w:rsidRPr="006B0922" w:rsidRDefault="006B0922" w:rsidP="006B0922">
      <w:pPr>
        <w:numPr>
          <w:ilvl w:val="0"/>
          <w:numId w:val="1"/>
        </w:numPr>
        <w:tabs>
          <w:tab w:val="left" w:pos="942"/>
        </w:tabs>
        <w:spacing w:after="0" w:line="299" w:lineRule="exact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Утвердить:</w:t>
      </w:r>
    </w:p>
    <w:p w:rsidR="006B0922" w:rsidRPr="006B0922" w:rsidRDefault="006B0922" w:rsidP="006B0922">
      <w:pPr>
        <w:tabs>
          <w:tab w:val="left" w:pos="942"/>
          <w:tab w:val="left" w:pos="1134"/>
        </w:tabs>
        <w:spacing w:after="0" w:line="299" w:lineRule="exact"/>
        <w:ind w:right="20" w:firstLine="426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2.1. Порядок проведения муниципального профессионального конкурса «</w:t>
      </w:r>
      <w:r w:rsidR="00425933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Мастер-</w:t>
      </w:r>
      <w:r w:rsidR="00E3545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класс</w:t>
      </w:r>
      <w:r w:rsidR="00C10A2D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 xml:space="preserve"> 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- 202</w:t>
      </w:r>
      <w:r w:rsidR="00425933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Pr="006B0922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(Приложение №1).</w:t>
      </w:r>
    </w:p>
    <w:p w:rsidR="006B0922" w:rsidRPr="006B0922" w:rsidRDefault="006B0922" w:rsidP="006B0922">
      <w:pPr>
        <w:tabs>
          <w:tab w:val="left" w:pos="942"/>
          <w:tab w:val="left" w:pos="1134"/>
        </w:tabs>
        <w:spacing w:after="0" w:line="299" w:lineRule="exact"/>
        <w:ind w:right="20" w:firstLine="426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2.</w:t>
      </w:r>
      <w:r w:rsidR="004B5034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. Состав жюри муниципального</w:t>
      </w:r>
      <w:r w:rsidR="00C10A2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4B5034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профессионального 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конкурса </w:t>
      </w:r>
      <w:r w:rsidR="00E3545C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«</w:t>
      </w:r>
      <w:r w:rsidR="00425933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Мастер-</w:t>
      </w:r>
      <w:r w:rsidR="00E3545C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класс</w:t>
      </w:r>
      <w:r w:rsidR="00C10A2D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 xml:space="preserve"> 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- 202</w:t>
      </w:r>
      <w:r w:rsidR="00425933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» (</w:t>
      </w:r>
      <w:r w:rsidRPr="006B0922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Приложение № </w:t>
      </w:r>
      <w:r w:rsidR="00E3545C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 w:eastAsia="ru-RU"/>
        </w:rPr>
        <w:t>2</w:t>
      </w:r>
      <w:r w:rsidRPr="006B0922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).</w:t>
      </w:r>
    </w:p>
    <w:p w:rsidR="006B0922" w:rsidRPr="006B0922" w:rsidRDefault="006B0922" w:rsidP="006B0922">
      <w:pPr>
        <w:tabs>
          <w:tab w:val="left" w:pos="942"/>
          <w:tab w:val="left" w:pos="1134"/>
        </w:tabs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2.</w:t>
      </w:r>
      <w:r w:rsidR="004B5034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3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Критерии оценивания </w:t>
      </w:r>
      <w:r w:rsidR="004B5034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муниципального профессионального конкурса 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«Мастер-класс</w:t>
      </w:r>
      <w:r w:rsidR="00425933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 xml:space="preserve"> -2022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» (</w:t>
      </w:r>
      <w:proofErr w:type="spellStart"/>
      <w:r w:rsidRPr="006B0922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>Приложени</w:t>
      </w:r>
      <w:proofErr w:type="spellEnd"/>
      <w:r w:rsidRPr="006B0922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 w:eastAsia="ru-RU"/>
        </w:rPr>
        <w:t>е</w:t>
      </w:r>
      <w:r w:rsidRPr="006B0922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eastAsia="ru-RU"/>
        </w:rPr>
        <w:t xml:space="preserve"> № </w:t>
      </w:r>
      <w:r w:rsidR="004B5034"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 w:eastAsia="ru-RU"/>
        </w:rPr>
        <w:t>3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).</w:t>
      </w:r>
    </w:p>
    <w:p w:rsidR="006B0922" w:rsidRPr="006B0922" w:rsidRDefault="006B0922" w:rsidP="006B0922">
      <w:pPr>
        <w:numPr>
          <w:ilvl w:val="0"/>
          <w:numId w:val="1"/>
        </w:numPr>
        <w:tabs>
          <w:tab w:val="left" w:pos="1030"/>
        </w:tabs>
        <w:spacing w:after="0" w:line="299" w:lineRule="exact"/>
        <w:ind w:right="20"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Ответственность за организационное, научно-методическое сопровождение муниципального  профессионального конкурса возложить на</w:t>
      </w:r>
      <w:r w:rsidR="004B5034"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методиста </w:t>
      </w:r>
      <w:r w:rsidR="004B503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по </w:t>
      </w:r>
      <w:proofErr w:type="spellStart"/>
      <w:r w:rsidR="004B5034"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</w:t>
      </w:r>
      <w:proofErr w:type="spellEnd"/>
      <w:r w:rsidR="004B5034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ому обучению</w:t>
      </w:r>
      <w:r w:rsidR="004B5034"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МКУ «Управление образования»   </w:t>
      </w:r>
      <w:proofErr w:type="spellStart"/>
      <w:r w:rsidR="004B5034"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Имамову</w:t>
      </w:r>
      <w:proofErr w:type="spellEnd"/>
      <w:r w:rsidR="004B5034"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Р.А.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. </w:t>
      </w:r>
    </w:p>
    <w:p w:rsidR="004B5034" w:rsidRPr="004B5034" w:rsidRDefault="004B5034" w:rsidP="006B0922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32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Руководителям общеобразовательных учреждений района обеспечить участие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учителей начальных классов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B0922" w:rsidRPr="006B0922" w:rsidRDefault="006B0922" w:rsidP="006B0922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Ответственность за организацию безопасности и подготовку площадк</w:t>
      </w:r>
      <w:r w:rsidR="004B5034">
        <w:rPr>
          <w:rFonts w:ascii="Times New Roman" w:eastAsia="Arial Unicode MS" w:hAnsi="Times New Roman" w:cs="Times New Roman"/>
          <w:sz w:val="24"/>
          <w:szCs w:val="24"/>
          <w:lang w:eastAsia="ru-RU"/>
        </w:rPr>
        <w:t>у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для проведения</w:t>
      </w:r>
      <w:r w:rsidR="00C10A2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3D3F5A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профессионального конкурса «Мастер-класс</w:t>
      </w:r>
      <w:r w:rsidR="00425933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 xml:space="preserve"> -</w:t>
      </w:r>
      <w:r w:rsidR="00C10A2D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 xml:space="preserve"> </w:t>
      </w:r>
      <w:r w:rsidR="00425933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2022</w:t>
      </w:r>
      <w:r w:rsidR="003D3F5A"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возложить на директор</w:t>
      </w:r>
      <w:r w:rsidR="003D3F5A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="004259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3D3F5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ООЦ </w:t>
      </w:r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«</w:t>
      </w:r>
      <w:proofErr w:type="spellStart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Бу</w:t>
      </w:r>
      <w:r w:rsidR="003D3F5A">
        <w:rPr>
          <w:rFonts w:ascii="Times New Roman" w:eastAsia="Arial Unicode MS" w:hAnsi="Times New Roman" w:cs="Times New Roman"/>
          <w:sz w:val="24"/>
          <w:szCs w:val="24"/>
          <w:lang w:eastAsia="ru-RU"/>
        </w:rPr>
        <w:t>ляк</w:t>
      </w:r>
      <w:proofErr w:type="spellEnd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</w:p>
    <w:p w:rsidR="006B0922" w:rsidRPr="006B0922" w:rsidRDefault="006B0922" w:rsidP="006B0922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6B0922" w:rsidRPr="006B0922" w:rsidRDefault="006B0922" w:rsidP="006B0922">
      <w:pPr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Н</w:t>
      </w:r>
      <w:proofErr w:type="spellStart"/>
      <w:r w:rsidRPr="006B0922">
        <w:rPr>
          <w:rFonts w:ascii="Times New Roman" w:eastAsia="Arial Unicode MS" w:hAnsi="Times New Roman" w:cs="Times New Roman"/>
          <w:sz w:val="24"/>
          <w:szCs w:val="24"/>
          <w:lang w:eastAsia="ru-RU"/>
        </w:rPr>
        <w:t>ачальник</w:t>
      </w:r>
      <w:proofErr w:type="spellEnd"/>
      <w:r w:rsidR="004259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3D3F5A">
        <w:rPr>
          <w:rFonts w:ascii="Times New Roman" w:eastAsia="Arial Unicode MS" w:hAnsi="Times New Roman" w:cs="Times New Roman"/>
          <w:sz w:val="24"/>
          <w:szCs w:val="24"/>
          <w:lang w:eastAsia="ru-RU"/>
        </w:rPr>
        <w:t>Р.М. Шакирова</w:t>
      </w:r>
    </w:p>
    <w:p w:rsidR="006B0922" w:rsidRP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3D3F5A" w:rsidRDefault="003D3F5A" w:rsidP="00F86FAE">
      <w:pPr>
        <w:spacing w:after="100" w:afterAutospacing="1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3D3F5A" w:rsidRDefault="003D3F5A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3D3F5A" w:rsidRDefault="003D3F5A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3D3F5A" w:rsidRDefault="003D3F5A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3D3F5A" w:rsidRPr="006B0922" w:rsidRDefault="003D3F5A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6B0922" w:rsidRP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6B0922" w:rsidRPr="006B0922" w:rsidRDefault="006B0922" w:rsidP="006B0922">
      <w:pPr>
        <w:spacing w:after="0" w:line="240" w:lineRule="auto"/>
        <w:ind w:left="5700" w:firstLine="720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6B0922" w:rsidRPr="006B0922" w:rsidRDefault="006B0922" w:rsidP="006B0922">
      <w:pPr>
        <w:spacing w:after="0" w:line="240" w:lineRule="auto"/>
        <w:ind w:left="5700" w:firstLine="720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6B0922" w:rsidRPr="006B0922" w:rsidRDefault="006B0922" w:rsidP="006B0922">
      <w:pPr>
        <w:spacing w:after="0" w:line="240" w:lineRule="auto"/>
        <w:ind w:left="5700" w:firstLine="720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Приложение №1</w:t>
      </w:r>
    </w:p>
    <w:p w:rsidR="006B0922" w:rsidRPr="006B0922" w:rsidRDefault="006B0922" w:rsidP="006B0922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к приказу управления образования</w:t>
      </w:r>
    </w:p>
    <w:p w:rsidR="006B0922" w:rsidRPr="006B0922" w:rsidRDefault="006B0922" w:rsidP="006B0922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proofErr w:type="spellStart"/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Актанышского</w:t>
      </w:r>
      <w:proofErr w:type="spellEnd"/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муниципального района</w:t>
      </w:r>
    </w:p>
    <w:p w:rsidR="006B0922" w:rsidRPr="006B0922" w:rsidRDefault="006B0922" w:rsidP="006B0922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№</w:t>
      </w:r>
      <w:r w:rsidR="00425933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 xml:space="preserve"> 81</w:t>
      </w:r>
      <w:r w:rsidRPr="006B0922">
        <w:rPr>
          <w:rFonts w:ascii="Times New Roman" w:eastAsia="Arial Unicode MS" w:hAnsi="Times New Roman" w:cs="Times New Roman"/>
          <w:sz w:val="20"/>
          <w:szCs w:val="20"/>
          <w:lang w:eastAsia="ru-RU"/>
        </w:rPr>
        <w:t>-ОД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от </w:t>
      </w:r>
      <w:r w:rsidR="00425933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08</w:t>
      </w:r>
      <w:r w:rsidR="00694A96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.02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20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2</w:t>
      </w:r>
      <w:r w:rsidR="00425933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2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года </w:t>
      </w:r>
    </w:p>
    <w:p w:rsidR="00694A96" w:rsidRPr="00530DC7" w:rsidRDefault="00694A96" w:rsidP="00694A96">
      <w:pPr>
        <w:jc w:val="center"/>
        <w:rPr>
          <w:rFonts w:ascii="Times New Roman" w:hAnsi="Times New Roman" w:cs="Times New Roman"/>
          <w:sz w:val="24"/>
          <w:szCs w:val="24"/>
        </w:rPr>
      </w:pPr>
      <w:r w:rsidRPr="00530DC7">
        <w:rPr>
          <w:rFonts w:ascii="Times New Roman" w:hAnsi="Times New Roman" w:cs="Times New Roman"/>
          <w:sz w:val="24"/>
          <w:szCs w:val="24"/>
        </w:rPr>
        <w:t>ПОЛОЖЕНИЕ</w:t>
      </w:r>
    </w:p>
    <w:p w:rsidR="006B0922" w:rsidRPr="006B0922" w:rsidRDefault="006B0922" w:rsidP="006B0922">
      <w:pPr>
        <w:keepNext/>
        <w:keepLines/>
        <w:spacing w:after="0" w:line="240" w:lineRule="auto"/>
        <w:ind w:left="3740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94A96" w:rsidRPr="00E75E4E" w:rsidRDefault="00694A96" w:rsidP="002A1019">
      <w:pPr>
        <w:tabs>
          <w:tab w:val="left" w:pos="1371"/>
        </w:tabs>
        <w:spacing w:after="0"/>
        <w:ind w:left="700" w:right="2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о </w:t>
      </w:r>
      <w:r w:rsidRPr="00E75E4E"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  <w:t>муниципальном</w:t>
      </w:r>
      <w:r w:rsidRPr="00E75E4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 конкурсе мастер-классов среди учителей начальных классов</w:t>
      </w:r>
    </w:p>
    <w:p w:rsidR="00694A96" w:rsidRPr="00E75E4E" w:rsidRDefault="00694A96" w:rsidP="002A1019">
      <w:pPr>
        <w:tabs>
          <w:tab w:val="left" w:pos="1371"/>
        </w:tabs>
        <w:spacing w:after="0"/>
        <w:ind w:left="700" w:right="20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общеобразовательных учреждений </w:t>
      </w:r>
      <w:r w:rsidRPr="00E75E4E"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  <w:t>Актанышс</w:t>
      </w:r>
      <w:r w:rsidRPr="00E75E4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кого </w:t>
      </w:r>
      <w:r w:rsidRPr="00E75E4E"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  <w:t>муниципального</w:t>
      </w:r>
      <w:r w:rsidR="00425933">
        <w:rPr>
          <w:rFonts w:ascii="Times New Roman" w:eastAsia="Arial Unicode MS" w:hAnsi="Times New Roman" w:cs="Times New Roman"/>
          <w:b/>
          <w:sz w:val="24"/>
          <w:szCs w:val="24"/>
          <w:lang w:val="tt-RU"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района</w:t>
      </w:r>
    </w:p>
    <w:p w:rsidR="003D3F5A" w:rsidRPr="00E75E4E" w:rsidRDefault="003D3F5A" w:rsidP="00E75E4E">
      <w:pPr>
        <w:keepNext/>
        <w:keepLines/>
        <w:spacing w:after="0"/>
        <w:ind w:right="40"/>
        <w:jc w:val="both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694A96" w:rsidRPr="00E75E4E" w:rsidRDefault="00694A96" w:rsidP="00E75E4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1.1. Настоящее Положение определяет условия организации и проведения</w:t>
      </w:r>
      <w:r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муниципального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конкурса мастер-классов среди учителей начальных классов</w:t>
      </w:r>
      <w:r w:rsidR="00C10A2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общеобразовательных учреждений </w:t>
      </w:r>
      <w:r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Актанышс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кого </w:t>
      </w:r>
      <w:r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муниципального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района</w:t>
      </w:r>
      <w:r w:rsidR="004259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2021-2022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учебном году.</w:t>
      </w:r>
    </w:p>
    <w:p w:rsidR="003D71D5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1.2. Организатором Конкурса выступает М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КУ «Управление образования»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Актанышс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кого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муниципального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района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6FA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2. Цели и задачи Конкурса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2.1. Конкурс проводится с целью выявления и распространения передового</w:t>
      </w:r>
      <w:r w:rsidR="004259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педагогического опыта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лучших учителей района и инновационных технологий</w:t>
      </w:r>
      <w:r w:rsidR="004259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начальной школы.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2.2. Задачи Конкурса: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выявление выдающихся учителей начальных классов, их поддержка и поощрение, повышение социального статуса и престижа учительского труда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- отбор перспективных разработок для внедрения в педагогическую</w:t>
      </w:r>
      <w:r w:rsidR="004259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практику общеобразовательных учреждений района;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- выявление и поддержки талантливых педагогов, использующих в своей</w:t>
      </w:r>
      <w:r w:rsidR="004259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практике новые образовательные технологии;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86FA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3. Порядок организации и проведения Конкурса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3.1. Организатор Конкурса осуществляет общее управление и контроль</w:t>
      </w:r>
      <w:r w:rsidR="004259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организации и проведения Конкурса, определяет состав оргкомитета Конкурса и</w:t>
      </w:r>
      <w:r w:rsidR="004259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жюри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комиссии.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3.2. Оргкомитет Конкурса осуществляет: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- оперативное управление организацией и проведением Конкурса;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- информирование общеобразовательных учреждений о проведении</w:t>
      </w:r>
      <w:r w:rsidR="0042593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Конкурса;</w:t>
      </w:r>
    </w:p>
    <w:p w:rsidR="00C019C5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 размещение информации о Конкурсе на официальном сайте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МКУ «Управление образования»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Актанышс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кого 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муниципального</w:t>
      </w:r>
      <w:r w:rsidR="003D71D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района;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- организаци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я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поощрения участников и награждения победителей Конкурса.</w:t>
      </w:r>
    </w:p>
    <w:p w:rsidR="00694A96" w:rsidRPr="00E75E4E" w:rsidRDefault="00694A96" w:rsidP="00F86FAE">
      <w:pPr>
        <w:tabs>
          <w:tab w:val="left" w:pos="1371"/>
        </w:tabs>
        <w:spacing w:after="0"/>
        <w:ind w:left="70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3.3. В состав 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жюри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комиссии входят педагоги ответственные за</w:t>
      </w:r>
      <w:r w:rsidR="002A101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проведение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конкурса в КМО</w:t>
      </w:r>
    </w:p>
    <w:p w:rsidR="00C019C5" w:rsidRPr="00E75E4E" w:rsidRDefault="00694A96" w:rsidP="00F86FAE">
      <w:pPr>
        <w:tabs>
          <w:tab w:val="left" w:pos="1345"/>
        </w:tabs>
        <w:spacing w:after="0"/>
        <w:ind w:left="70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3.4.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Конкурс состоит из следующих этапов:</w:t>
      </w:r>
    </w:p>
    <w:p w:rsidR="00C019C5" w:rsidRPr="00E75E4E" w:rsidRDefault="006D1A8E" w:rsidP="00F86FAE">
      <w:pPr>
        <w:spacing w:after="0"/>
        <w:ind w:left="20" w:hanging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-</w:t>
      </w:r>
      <w:r w:rsidR="00EF6C24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к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устовой этап (проводится в КМО</w:t>
      </w:r>
      <w:r w:rsidR="002A101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 1</w:t>
      </w:r>
      <w:r w:rsidR="008939A0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7</w:t>
      </w:r>
      <w:r w:rsidR="002A101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</w:t>
      </w:r>
      <w:r w:rsidR="008939A0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18</w:t>
      </w:r>
      <w:r w:rsidR="002A101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февраля 2022</w:t>
      </w:r>
      <w:r w:rsidR="00EF6C24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</w:p>
    <w:p w:rsidR="00C019C5" w:rsidRPr="00E75E4E" w:rsidRDefault="002A1019" w:rsidP="00F86FAE">
      <w:pPr>
        <w:tabs>
          <w:tab w:val="left" w:pos="1420"/>
        </w:tabs>
        <w:spacing w:after="0"/>
        <w:ind w:left="20" w:hanging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</w:t>
      </w:r>
      <w:r w:rsidR="006D1A8E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>-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муниципальный этап (проводится в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ООЦ «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Буляк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» 24</w:t>
      </w:r>
      <w:r w:rsidR="006D1A8E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февраля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2</w:t>
      </w:r>
      <w:r w:rsidR="00C019C5"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года);</w:t>
      </w:r>
    </w:p>
    <w:p w:rsidR="003C00AF" w:rsidRDefault="00C019C5" w:rsidP="00F86FAE">
      <w:pPr>
        <w:spacing w:after="0"/>
        <w:ind w:left="20" w:right="20" w:firstLine="6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До </w:t>
      </w:r>
      <w:r w:rsidR="002A1019">
        <w:rPr>
          <w:rFonts w:ascii="Times New Roman" w:eastAsia="Arial Unicode MS" w:hAnsi="Times New Roman" w:cs="Times New Roman"/>
          <w:color w:val="000000"/>
          <w:sz w:val="24"/>
          <w:szCs w:val="24"/>
        </w:rPr>
        <w:t>24</w:t>
      </w:r>
      <w:r w:rsidR="00EF6C24"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февраля 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20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tt-RU"/>
        </w:rPr>
        <w:t>2</w:t>
      </w:r>
      <w:r w:rsidR="002A1019">
        <w:rPr>
          <w:rFonts w:ascii="Times New Roman" w:eastAsia="Arial Unicode MS" w:hAnsi="Times New Roman" w:cs="Times New Roman"/>
          <w:color w:val="000000"/>
          <w:sz w:val="24"/>
          <w:szCs w:val="24"/>
          <w:lang w:val="tt-RU"/>
        </w:rPr>
        <w:t>2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года в управление образования методисту по 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  <w:lang w:val="tt-RU"/>
        </w:rPr>
        <w:t>начальному обучению</w:t>
      </w:r>
    </w:p>
    <w:p w:rsidR="003C00AF" w:rsidRDefault="00C019C5" w:rsidP="00F86FAE">
      <w:pPr>
        <w:spacing w:after="0"/>
        <w:ind w:left="20" w:right="20" w:firstLine="6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proofErr w:type="spellStart"/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>Имамовой</w:t>
      </w:r>
      <w:proofErr w:type="spellEnd"/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Р.А. подается заявка (в бумажном варианте, заверенная печатью)  на участие </w:t>
      </w:r>
      <w:proofErr w:type="gramStart"/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>в</w:t>
      </w:r>
      <w:proofErr w:type="gramEnd"/>
    </w:p>
    <w:p w:rsidR="00C019C5" w:rsidRPr="00E75E4E" w:rsidRDefault="00C019C5" w:rsidP="00F86FAE">
      <w:pPr>
        <w:spacing w:after="0"/>
        <w:ind w:left="20" w:right="20" w:firstLine="680"/>
        <w:jc w:val="both"/>
        <w:rPr>
          <w:rFonts w:ascii="Times New Roman" w:eastAsia="Arial Unicode MS" w:hAnsi="Times New Roman" w:cs="Times New Roman"/>
          <w:color w:val="FF0000"/>
          <w:sz w:val="24"/>
          <w:szCs w:val="24"/>
        </w:rPr>
      </w:pPr>
      <w:proofErr w:type="gramStart"/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>муниципальном туре Конкурса  (Приложение №</w:t>
      </w:r>
      <w:r w:rsidR="00EF6C24"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>2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>).</w:t>
      </w:r>
      <w:proofErr w:type="gramEnd"/>
    </w:p>
    <w:p w:rsidR="003C00AF" w:rsidRDefault="003C00AF" w:rsidP="003C00AF">
      <w:pPr>
        <w:tabs>
          <w:tab w:val="left" w:pos="548"/>
        </w:tabs>
        <w:spacing w:after="0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C00AF" w:rsidRDefault="00EF6C24" w:rsidP="003C00AF">
      <w:pPr>
        <w:tabs>
          <w:tab w:val="left" w:pos="548"/>
        </w:tabs>
        <w:spacing w:after="0"/>
        <w:ind w:left="709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3.5.</w:t>
      </w:r>
      <w:r w:rsidR="002A101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="00C019C5"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 случае если победитель 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>кустово</w:t>
      </w:r>
      <w:r w:rsidR="00C019C5"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го этапа конкурса, по </w:t>
      </w:r>
      <w:r w:rsidR="002A1019">
        <w:rPr>
          <w:rFonts w:ascii="Times New Roman" w:eastAsia="Arial Unicode MS" w:hAnsi="Times New Roman" w:cs="Times New Roman"/>
          <w:color w:val="000000"/>
          <w:sz w:val="24"/>
          <w:szCs w:val="24"/>
        </w:rPr>
        <w:t>каким-</w:t>
      </w:r>
      <w:r w:rsidR="00C019C5"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либо причинам не может принять участие в муниципальном этапе конкурса, организационный комитет </w:t>
      </w:r>
      <w:r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>куста</w:t>
      </w:r>
      <w:r w:rsidR="00C019C5" w:rsidRPr="00E75E4E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вправе направить на муниципальный этап участника, занявшего второе место.</w:t>
      </w:r>
    </w:p>
    <w:p w:rsidR="00C019C5" w:rsidRPr="003C00AF" w:rsidRDefault="003C00AF" w:rsidP="003C00AF">
      <w:pPr>
        <w:tabs>
          <w:tab w:val="left" w:pos="548"/>
        </w:tabs>
        <w:spacing w:after="0"/>
        <w:ind w:left="709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3.6</w:t>
      </w:r>
      <w:r w:rsidR="002A1019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</w:t>
      </w:r>
      <w:r w:rsidR="00C019C5" w:rsidRPr="003C00AF">
        <w:rPr>
          <w:rFonts w:ascii="Times New Roman" w:hAnsi="Times New Roman" w:cs="Times New Roman"/>
        </w:rPr>
        <w:t>Рабочим языком проведения конкурса являются русский и татарский языки.</w:t>
      </w:r>
    </w:p>
    <w:p w:rsidR="00EF6C24" w:rsidRPr="00E75E4E" w:rsidRDefault="00562182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3.7. Материалы Конкурса должны быть оформлены в соответствии с требованиями к оформлению и содержанию</w:t>
      </w:r>
      <w:r w:rsidR="00F86FAE">
        <w:rPr>
          <w:rFonts w:ascii="Times New Roman" w:hAnsi="Times New Roman" w:cs="Times New Roman"/>
          <w:sz w:val="24"/>
          <w:szCs w:val="24"/>
        </w:rPr>
        <w:t>.</w:t>
      </w:r>
    </w:p>
    <w:p w:rsidR="00562182" w:rsidRPr="00F86FAE" w:rsidRDefault="00EF6C24" w:rsidP="003C00AF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FAE">
        <w:rPr>
          <w:rFonts w:ascii="Times New Roman" w:hAnsi="Times New Roman" w:cs="Times New Roman"/>
          <w:b/>
          <w:sz w:val="24"/>
          <w:szCs w:val="24"/>
        </w:rPr>
        <w:t>4. Требования к материалам, предоставляемым на Конкурс.</w:t>
      </w:r>
    </w:p>
    <w:p w:rsidR="00F86FA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4.1. Конкурсные материалы предоставляются в папке с файлами, где 1-й лист –</w:t>
      </w:r>
      <w:r w:rsidR="002A1019">
        <w:rPr>
          <w:rFonts w:ascii="Times New Roman" w:hAnsi="Times New Roman" w:cs="Times New Roman"/>
          <w:sz w:val="24"/>
          <w:szCs w:val="24"/>
        </w:rPr>
        <w:t xml:space="preserve"> </w:t>
      </w:r>
      <w:r w:rsidRPr="00E75E4E">
        <w:rPr>
          <w:rFonts w:ascii="Times New Roman" w:hAnsi="Times New Roman" w:cs="Times New Roman"/>
          <w:sz w:val="24"/>
          <w:szCs w:val="24"/>
        </w:rPr>
        <w:t>титульный, а 2-й лист – заявка на участие в Конкурсе.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4.2. Папка с конкурсными материалами должна содержать конспект проведения</w:t>
      </w:r>
      <w:r w:rsidR="002A1019">
        <w:rPr>
          <w:rFonts w:ascii="Times New Roman" w:hAnsi="Times New Roman" w:cs="Times New Roman"/>
          <w:sz w:val="24"/>
          <w:szCs w:val="24"/>
        </w:rPr>
        <w:t xml:space="preserve"> </w:t>
      </w:r>
      <w:r w:rsidRPr="00E75E4E">
        <w:rPr>
          <w:rFonts w:ascii="Times New Roman" w:hAnsi="Times New Roman" w:cs="Times New Roman"/>
          <w:sz w:val="24"/>
          <w:szCs w:val="24"/>
        </w:rPr>
        <w:t xml:space="preserve">мастер-класса, выполненный в текстовом редакторе </w:t>
      </w:r>
      <w:proofErr w:type="spellStart"/>
      <w:r w:rsidRPr="00E75E4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2A1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E4E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2A1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E4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E75E4E">
        <w:rPr>
          <w:rFonts w:ascii="Times New Roman" w:hAnsi="Times New Roman" w:cs="Times New Roman"/>
          <w:sz w:val="24"/>
          <w:szCs w:val="24"/>
        </w:rPr>
        <w:t>.</w:t>
      </w:r>
    </w:p>
    <w:p w:rsidR="00EF6C24" w:rsidRPr="00F86FAE" w:rsidRDefault="00EF6C24" w:rsidP="003C00AF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FAE">
        <w:rPr>
          <w:rFonts w:ascii="Times New Roman" w:hAnsi="Times New Roman" w:cs="Times New Roman"/>
          <w:b/>
          <w:sz w:val="24"/>
          <w:szCs w:val="24"/>
        </w:rPr>
        <w:t>5. Требования к проведению и критерии оценивания мастер-класса.</w:t>
      </w:r>
    </w:p>
    <w:p w:rsidR="00562182" w:rsidRPr="00E75E4E" w:rsidRDefault="00080DEE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5</w:t>
      </w:r>
      <w:r w:rsidR="00EF6C24" w:rsidRPr="00E75E4E">
        <w:rPr>
          <w:rFonts w:ascii="Times New Roman" w:hAnsi="Times New Roman" w:cs="Times New Roman"/>
          <w:sz w:val="24"/>
          <w:szCs w:val="24"/>
        </w:rPr>
        <w:t>.1. Продолжительность мастер-класса не должна превышать 2</w:t>
      </w:r>
      <w:r w:rsidRPr="00E75E4E">
        <w:rPr>
          <w:rFonts w:ascii="Times New Roman" w:hAnsi="Times New Roman" w:cs="Times New Roman"/>
          <w:sz w:val="24"/>
          <w:szCs w:val="24"/>
        </w:rPr>
        <w:t>0</w:t>
      </w:r>
      <w:r w:rsidR="00EF6C24" w:rsidRPr="00E75E4E">
        <w:rPr>
          <w:rFonts w:ascii="Times New Roman" w:hAnsi="Times New Roman" w:cs="Times New Roman"/>
          <w:sz w:val="24"/>
          <w:szCs w:val="24"/>
        </w:rPr>
        <w:t xml:space="preserve"> минут.</w:t>
      </w:r>
      <w:r w:rsidR="002A1019">
        <w:rPr>
          <w:rFonts w:ascii="Times New Roman" w:hAnsi="Times New Roman" w:cs="Times New Roman"/>
          <w:sz w:val="24"/>
          <w:szCs w:val="24"/>
        </w:rPr>
        <w:t xml:space="preserve"> </w:t>
      </w:r>
      <w:r w:rsidR="00EF6C24" w:rsidRPr="00E75E4E">
        <w:rPr>
          <w:rFonts w:ascii="Times New Roman" w:hAnsi="Times New Roman" w:cs="Times New Roman"/>
          <w:sz w:val="24"/>
          <w:szCs w:val="24"/>
        </w:rPr>
        <w:t>Конкурсант сам определяет количество участников мастер-класса, которые</w:t>
      </w:r>
      <w:r w:rsidR="002A1019">
        <w:rPr>
          <w:rFonts w:ascii="Times New Roman" w:hAnsi="Times New Roman" w:cs="Times New Roman"/>
          <w:sz w:val="24"/>
          <w:szCs w:val="24"/>
        </w:rPr>
        <w:t xml:space="preserve"> </w:t>
      </w:r>
      <w:r w:rsidR="00EF6C24" w:rsidRPr="00E75E4E">
        <w:rPr>
          <w:rFonts w:ascii="Times New Roman" w:hAnsi="Times New Roman" w:cs="Times New Roman"/>
          <w:sz w:val="24"/>
          <w:szCs w:val="24"/>
        </w:rPr>
        <w:t>приглашаются из числа участников Конкурса.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5.2. Мастер-класс должен сопровождаться раздаточным материалом (брошюра,</w:t>
      </w:r>
      <w:r w:rsidR="002A1019">
        <w:rPr>
          <w:rFonts w:ascii="Times New Roman" w:hAnsi="Times New Roman" w:cs="Times New Roman"/>
          <w:sz w:val="24"/>
          <w:szCs w:val="24"/>
        </w:rPr>
        <w:t xml:space="preserve"> </w:t>
      </w:r>
      <w:r w:rsidRPr="00E75E4E">
        <w:rPr>
          <w:rFonts w:ascii="Times New Roman" w:hAnsi="Times New Roman" w:cs="Times New Roman"/>
          <w:sz w:val="24"/>
          <w:szCs w:val="24"/>
        </w:rPr>
        <w:t>памятка, листовка), в количестве приглашенных участников, включая членов</w:t>
      </w:r>
      <w:r w:rsidR="002A1019">
        <w:rPr>
          <w:rFonts w:ascii="Times New Roman" w:hAnsi="Times New Roman" w:cs="Times New Roman"/>
          <w:sz w:val="24"/>
          <w:szCs w:val="24"/>
        </w:rPr>
        <w:t xml:space="preserve"> </w:t>
      </w:r>
      <w:r w:rsidRPr="00E75E4E">
        <w:rPr>
          <w:rFonts w:ascii="Times New Roman" w:hAnsi="Times New Roman" w:cs="Times New Roman"/>
          <w:sz w:val="24"/>
          <w:szCs w:val="24"/>
        </w:rPr>
        <w:t>жюри.</w:t>
      </w:r>
    </w:p>
    <w:p w:rsidR="00F86FA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5.3. Критерии оценивания мастер-класса (по</w:t>
      </w:r>
      <w:r w:rsidR="00F11BF3" w:rsidRPr="00E75E4E">
        <w:rPr>
          <w:rFonts w:ascii="Times New Roman" w:hAnsi="Times New Roman" w:cs="Times New Roman"/>
          <w:sz w:val="24"/>
          <w:szCs w:val="24"/>
        </w:rPr>
        <w:t>10</w:t>
      </w:r>
      <w:r w:rsidR="002A1019">
        <w:rPr>
          <w:rFonts w:ascii="Times New Roman" w:hAnsi="Times New Roman" w:cs="Times New Roman"/>
          <w:sz w:val="24"/>
          <w:szCs w:val="24"/>
        </w:rPr>
        <w:t>-ти бальной шка</w:t>
      </w:r>
      <w:r w:rsidRPr="00E75E4E">
        <w:rPr>
          <w:rFonts w:ascii="Times New Roman" w:hAnsi="Times New Roman" w:cs="Times New Roman"/>
          <w:sz w:val="24"/>
          <w:szCs w:val="24"/>
        </w:rPr>
        <w:t>ле, где 1 – данный</w:t>
      </w:r>
      <w:r w:rsidR="002A1019">
        <w:rPr>
          <w:rFonts w:ascii="Times New Roman" w:hAnsi="Times New Roman" w:cs="Times New Roman"/>
          <w:sz w:val="24"/>
          <w:szCs w:val="24"/>
        </w:rPr>
        <w:t xml:space="preserve"> </w:t>
      </w:r>
      <w:r w:rsidRPr="00E75E4E">
        <w:rPr>
          <w:rFonts w:ascii="Times New Roman" w:hAnsi="Times New Roman" w:cs="Times New Roman"/>
          <w:sz w:val="24"/>
          <w:szCs w:val="24"/>
        </w:rPr>
        <w:t xml:space="preserve">критерий отсутствует, </w:t>
      </w:r>
      <w:r w:rsidR="00F11BF3" w:rsidRPr="00E75E4E">
        <w:rPr>
          <w:rFonts w:ascii="Times New Roman" w:hAnsi="Times New Roman" w:cs="Times New Roman"/>
          <w:sz w:val="24"/>
          <w:szCs w:val="24"/>
        </w:rPr>
        <w:t>10</w:t>
      </w:r>
      <w:r w:rsidRPr="00E75E4E">
        <w:rPr>
          <w:rFonts w:ascii="Times New Roman" w:hAnsi="Times New Roman" w:cs="Times New Roman"/>
          <w:sz w:val="24"/>
          <w:szCs w:val="24"/>
        </w:rPr>
        <w:t xml:space="preserve"> – данный критерий полностью раскрыт):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актуальность, глубина, новизна и оригинальность представленного опыта;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методическая и практическая ценность;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соответствие выбранной темы и методов возрастной категории</w:t>
      </w:r>
      <w:r w:rsidR="002A1019">
        <w:rPr>
          <w:rFonts w:ascii="Times New Roman" w:hAnsi="Times New Roman" w:cs="Times New Roman"/>
          <w:sz w:val="24"/>
          <w:szCs w:val="24"/>
        </w:rPr>
        <w:t xml:space="preserve"> </w:t>
      </w:r>
      <w:r w:rsidRPr="00E75E4E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качество, частота и эффективность работы с аудиторией;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общая культура речи, манеры поведения и внешнего вида выступающего;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качество конспекта мастер-класса (соответствие целям и задачам Конкурса,</w:t>
      </w:r>
      <w:r w:rsidR="002A1019">
        <w:rPr>
          <w:rFonts w:ascii="Times New Roman" w:hAnsi="Times New Roman" w:cs="Times New Roman"/>
          <w:sz w:val="24"/>
          <w:szCs w:val="24"/>
        </w:rPr>
        <w:t xml:space="preserve"> </w:t>
      </w:r>
      <w:r w:rsidRPr="00E75E4E">
        <w:rPr>
          <w:rFonts w:ascii="Times New Roman" w:hAnsi="Times New Roman" w:cs="Times New Roman"/>
          <w:sz w:val="24"/>
          <w:szCs w:val="24"/>
        </w:rPr>
        <w:t>его полнота);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- логика, стиль и доступность изложения материала.</w:t>
      </w:r>
    </w:p>
    <w:p w:rsidR="00EF6C24" w:rsidRPr="003C00AF" w:rsidRDefault="004C7827" w:rsidP="003C00AF">
      <w:pPr>
        <w:tabs>
          <w:tab w:val="left" w:pos="1371"/>
        </w:tabs>
        <w:spacing w:after="0"/>
        <w:ind w:left="709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75E4E">
        <w:rPr>
          <w:rFonts w:ascii="Times New Roman" w:hAnsi="Times New Roman" w:cs="Times New Roman"/>
          <w:sz w:val="24"/>
          <w:szCs w:val="24"/>
        </w:rPr>
        <w:t>5</w:t>
      </w:r>
      <w:r w:rsidR="00EF6C24" w:rsidRPr="00E75E4E">
        <w:rPr>
          <w:rFonts w:ascii="Times New Roman" w:hAnsi="Times New Roman" w:cs="Times New Roman"/>
          <w:sz w:val="24"/>
          <w:szCs w:val="24"/>
        </w:rPr>
        <w:t xml:space="preserve">.4. </w:t>
      </w:r>
      <w:r w:rsidR="00562182" w:rsidRPr="00E75E4E">
        <w:rPr>
          <w:rFonts w:ascii="Times New Roman" w:hAnsi="Times New Roman" w:cs="Times New Roman"/>
          <w:sz w:val="24"/>
          <w:szCs w:val="24"/>
        </w:rPr>
        <w:t>Жюри</w:t>
      </w:r>
      <w:r w:rsidR="00EF6C24" w:rsidRPr="00E75E4E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562182" w:rsidRPr="00E75E4E">
        <w:rPr>
          <w:rFonts w:ascii="Times New Roman" w:hAnsi="Times New Roman" w:cs="Times New Roman"/>
          <w:sz w:val="24"/>
          <w:szCs w:val="24"/>
        </w:rPr>
        <w:t>и</w:t>
      </w:r>
      <w:r w:rsidR="00EF6C24" w:rsidRPr="00E75E4E">
        <w:rPr>
          <w:rFonts w:ascii="Times New Roman" w:hAnsi="Times New Roman" w:cs="Times New Roman"/>
          <w:sz w:val="24"/>
          <w:szCs w:val="24"/>
        </w:rPr>
        <w:t xml:space="preserve"> определяет лучшие работы: 1, 2, 3 место, оформляя работу </w:t>
      </w:r>
      <w:r w:rsidR="00562182" w:rsidRPr="00E75E4E">
        <w:rPr>
          <w:rFonts w:ascii="Times New Roman" w:hAnsi="Times New Roman" w:cs="Times New Roman"/>
          <w:sz w:val="24"/>
          <w:szCs w:val="24"/>
        </w:rPr>
        <w:t>протокол</w:t>
      </w:r>
      <w:r w:rsidR="00EF6C24" w:rsidRPr="00E75E4E">
        <w:rPr>
          <w:rFonts w:ascii="Times New Roman" w:hAnsi="Times New Roman" w:cs="Times New Roman"/>
          <w:sz w:val="24"/>
          <w:szCs w:val="24"/>
        </w:rPr>
        <w:t>ом. Победители</w:t>
      </w:r>
      <w:r w:rsidRPr="00E75E4E">
        <w:rPr>
          <w:rFonts w:ascii="Times New Roman" w:hAnsi="Times New Roman" w:cs="Times New Roman"/>
          <w:sz w:val="24"/>
          <w:szCs w:val="24"/>
        </w:rPr>
        <w:t xml:space="preserve"> и призеры </w:t>
      </w:r>
      <w:r w:rsidR="00EF6C24" w:rsidRPr="00E75E4E">
        <w:rPr>
          <w:rFonts w:ascii="Times New Roman" w:hAnsi="Times New Roman" w:cs="Times New Roman"/>
          <w:sz w:val="24"/>
          <w:szCs w:val="24"/>
        </w:rPr>
        <w:t xml:space="preserve"> награждаются </w:t>
      </w:r>
      <w:r w:rsidRPr="00E75E4E">
        <w:rPr>
          <w:rFonts w:ascii="Times New Roman" w:hAnsi="Times New Roman" w:cs="Times New Roman"/>
          <w:sz w:val="24"/>
          <w:szCs w:val="24"/>
        </w:rPr>
        <w:t>грамотами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МКУ «Управление образования» </w:t>
      </w:r>
      <w:r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Актанышс</w:t>
      </w:r>
      <w:r w:rsidRPr="00E75E4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кого </w:t>
      </w:r>
      <w:r w:rsidRPr="00E75E4E">
        <w:rPr>
          <w:rFonts w:ascii="Times New Roman" w:eastAsia="Arial Unicode MS" w:hAnsi="Times New Roman" w:cs="Times New Roman"/>
          <w:sz w:val="24"/>
          <w:szCs w:val="24"/>
          <w:lang w:val="tt-RU" w:eastAsia="ru-RU"/>
        </w:rPr>
        <w:t>муниципального</w:t>
      </w:r>
      <w:r w:rsidR="003C00A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района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5.</w:t>
      </w:r>
      <w:r w:rsidR="009F204B" w:rsidRPr="00E75E4E">
        <w:rPr>
          <w:rFonts w:ascii="Times New Roman" w:hAnsi="Times New Roman" w:cs="Times New Roman"/>
          <w:sz w:val="24"/>
          <w:szCs w:val="24"/>
        </w:rPr>
        <w:t>5</w:t>
      </w:r>
      <w:r w:rsidRPr="00E75E4E">
        <w:rPr>
          <w:rFonts w:ascii="Times New Roman" w:hAnsi="Times New Roman" w:cs="Times New Roman"/>
          <w:sz w:val="24"/>
          <w:szCs w:val="24"/>
        </w:rPr>
        <w:t>. Конкурсные материалы оргкомитетом не рецензируются, апелляции не подлежат и возвращаются авторам.</w:t>
      </w:r>
    </w:p>
    <w:p w:rsidR="003C00AF" w:rsidRDefault="00EF6C24" w:rsidP="003C00AF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6FAE">
        <w:rPr>
          <w:rFonts w:ascii="Times New Roman" w:hAnsi="Times New Roman" w:cs="Times New Roman"/>
          <w:b/>
          <w:sz w:val="24"/>
          <w:szCs w:val="24"/>
        </w:rPr>
        <w:t>6. Финансирование Конкурса</w:t>
      </w:r>
    </w:p>
    <w:p w:rsidR="00EF6C24" w:rsidRPr="00E75E4E" w:rsidRDefault="00EF6C24" w:rsidP="003C00AF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75E4E">
        <w:rPr>
          <w:rFonts w:ascii="Times New Roman" w:hAnsi="Times New Roman" w:cs="Times New Roman"/>
          <w:sz w:val="24"/>
          <w:szCs w:val="24"/>
        </w:rPr>
        <w:t>5.1. Финансирование Конкурса осуществл</w:t>
      </w:r>
      <w:r w:rsidR="002A1019">
        <w:rPr>
          <w:rFonts w:ascii="Times New Roman" w:hAnsi="Times New Roman" w:cs="Times New Roman"/>
          <w:sz w:val="24"/>
          <w:szCs w:val="24"/>
        </w:rPr>
        <w:t>яется за счет бюджетных средств.</w:t>
      </w:r>
    </w:p>
    <w:bookmarkEnd w:id="0"/>
    <w:p w:rsidR="006B0922" w:rsidRPr="006B0922" w:rsidRDefault="006B0922" w:rsidP="006B0922">
      <w:pPr>
        <w:spacing w:after="0" w:line="240" w:lineRule="auto"/>
        <w:ind w:left="6480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lastRenderedPageBreak/>
        <w:t>Приложение № 2</w:t>
      </w:r>
    </w:p>
    <w:p w:rsidR="006B0922" w:rsidRP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к приказу МКУ «Управления образования»</w:t>
      </w:r>
    </w:p>
    <w:p w:rsidR="006B0922" w:rsidRPr="006B0922" w:rsidRDefault="006B0922" w:rsidP="002A1019">
      <w:pPr>
        <w:spacing w:after="0" w:line="240" w:lineRule="auto"/>
        <w:ind w:left="6237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proofErr w:type="spellStart"/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Актанышского</w:t>
      </w:r>
      <w:proofErr w:type="spellEnd"/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муниципального района</w:t>
      </w:r>
    </w:p>
    <w:p w:rsidR="006B0922" w:rsidRPr="006B0922" w:rsidRDefault="006B0922" w:rsidP="006B0922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</w:t>
      </w:r>
      <w:r w:rsidR="002A1019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                          № 81</w:t>
      </w:r>
      <w:r w:rsidRPr="006B0922">
        <w:rPr>
          <w:rFonts w:ascii="Times New Roman" w:eastAsia="Arial Unicode MS" w:hAnsi="Times New Roman" w:cs="Times New Roman"/>
          <w:sz w:val="20"/>
          <w:szCs w:val="20"/>
          <w:lang w:eastAsia="ru-RU"/>
        </w:rPr>
        <w:t>-ОД</w:t>
      </w:r>
      <w:r w:rsidR="002A1019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от 8 </w:t>
      </w:r>
      <w:r w:rsidR="002D6D98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февраля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 202</w:t>
      </w:r>
      <w:r w:rsidR="002A1019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2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года </w:t>
      </w:r>
    </w:p>
    <w:p w:rsidR="006B0922" w:rsidRPr="006B0922" w:rsidRDefault="006B0922" w:rsidP="006B0922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C10A2D" w:rsidRPr="00C10A2D" w:rsidRDefault="00C10A2D" w:rsidP="00C10A2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6B0922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Состав жюри </w:t>
      </w:r>
      <w:r w:rsidRPr="00C10A2D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муниципального профессионального конкурса</w:t>
      </w:r>
    </w:p>
    <w:p w:rsidR="00C10A2D" w:rsidRPr="00C10A2D" w:rsidRDefault="00C10A2D" w:rsidP="00C10A2D">
      <w:pPr>
        <w:keepNext/>
        <w:keepLines/>
        <w:spacing w:after="0" w:line="240" w:lineRule="auto"/>
        <w:ind w:right="40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C10A2D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C10A2D">
        <w:rPr>
          <w:rFonts w:ascii="Times New Roman" w:eastAsia="Arial Unicode MS" w:hAnsi="Times New Roman" w:cs="Times New Roman"/>
          <w:b/>
          <w:bCs/>
          <w:sz w:val="24"/>
          <w:szCs w:val="24"/>
          <w:lang w:val="tt-RU" w:eastAsia="ru-RU"/>
        </w:rPr>
        <w:t>Мастер</w:t>
      </w:r>
      <w:r w:rsidRPr="00C10A2D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-</w:t>
      </w:r>
      <w:r w:rsidRPr="00C10A2D">
        <w:rPr>
          <w:rFonts w:ascii="Times New Roman" w:eastAsia="Arial Unicode MS" w:hAnsi="Times New Roman" w:cs="Times New Roman"/>
          <w:b/>
          <w:bCs/>
          <w:sz w:val="24"/>
          <w:szCs w:val="24"/>
          <w:lang w:val="tt-RU" w:eastAsia="ru-RU"/>
        </w:rPr>
        <w:t>класс -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Pr="00C10A2D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202</w:t>
      </w:r>
      <w:r w:rsidRPr="00C10A2D">
        <w:rPr>
          <w:rFonts w:ascii="Times New Roman" w:eastAsia="Arial Unicode MS" w:hAnsi="Times New Roman" w:cs="Times New Roman"/>
          <w:b/>
          <w:bCs/>
          <w:sz w:val="24"/>
          <w:szCs w:val="24"/>
          <w:lang w:val="tt-RU" w:eastAsia="ru-RU"/>
        </w:rPr>
        <w:t>2</w:t>
      </w:r>
      <w:r w:rsidRPr="00C10A2D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»</w:t>
      </w:r>
    </w:p>
    <w:p w:rsidR="006B0922" w:rsidRPr="006B0922" w:rsidRDefault="006B0922" w:rsidP="006B0922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5"/>
        <w:gridCol w:w="5811"/>
      </w:tblGrid>
      <w:tr w:rsidR="006B0922" w:rsidRPr="006B0922" w:rsidTr="00E3545C">
        <w:trPr>
          <w:trHeight w:val="422"/>
        </w:trPr>
        <w:tc>
          <w:tcPr>
            <w:tcW w:w="710" w:type="dxa"/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№п\</w:t>
            </w:r>
            <w:proofErr w:type="gram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395" w:type="dxa"/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811" w:type="dxa"/>
          </w:tcPr>
          <w:p w:rsidR="006B0922" w:rsidRPr="006B0922" w:rsidRDefault="006B0922" w:rsidP="006B092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2D6D98" w:rsidRPr="006B0922" w:rsidTr="00E3545C">
        <w:tc>
          <w:tcPr>
            <w:tcW w:w="710" w:type="dxa"/>
          </w:tcPr>
          <w:p w:rsidR="002D6D98" w:rsidRPr="006B0922" w:rsidRDefault="002D6D98" w:rsidP="006B09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2D6D98" w:rsidRPr="006B0922" w:rsidRDefault="002D6D98" w:rsidP="0083322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Имамова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Асгатовна</w:t>
            </w:r>
            <w:proofErr w:type="spellEnd"/>
          </w:p>
        </w:tc>
        <w:tc>
          <w:tcPr>
            <w:tcW w:w="5811" w:type="dxa"/>
          </w:tcPr>
          <w:p w:rsidR="002D6D98" w:rsidRPr="006B0922" w:rsidRDefault="002D6D98" w:rsidP="0083322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Методист по начальному обучению</w:t>
            </w:r>
          </w:p>
        </w:tc>
        <w:bookmarkStart w:id="1" w:name="_GoBack"/>
        <w:bookmarkEnd w:id="1"/>
      </w:tr>
      <w:tr w:rsidR="00C6627D" w:rsidRPr="006B0922" w:rsidTr="00E3545C">
        <w:tc>
          <w:tcPr>
            <w:tcW w:w="710" w:type="dxa"/>
          </w:tcPr>
          <w:p w:rsidR="00C6627D" w:rsidRPr="006B0922" w:rsidRDefault="00C6627D" w:rsidP="006B09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C6627D" w:rsidRPr="006B0922" w:rsidRDefault="00C6627D" w:rsidP="0083322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Набиева Зинаида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5811" w:type="dxa"/>
          </w:tcPr>
          <w:p w:rsidR="00C6627D" w:rsidRPr="006B0922" w:rsidRDefault="00C6627D" w:rsidP="0083322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лассов МБОУ «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2 с УИОП</w:t>
            </w: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6627D" w:rsidRPr="006B0922" w:rsidTr="00E3545C">
        <w:tc>
          <w:tcPr>
            <w:tcW w:w="710" w:type="dxa"/>
          </w:tcPr>
          <w:p w:rsidR="00C6627D" w:rsidRPr="006B0922" w:rsidRDefault="00C6627D" w:rsidP="006B09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C6627D" w:rsidRDefault="00DE402B" w:rsidP="0083322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Фатхелова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Фирдависовна</w:t>
            </w:r>
            <w:proofErr w:type="spellEnd"/>
          </w:p>
        </w:tc>
        <w:tc>
          <w:tcPr>
            <w:tcW w:w="5811" w:type="dxa"/>
          </w:tcPr>
          <w:p w:rsidR="00C6627D" w:rsidRPr="006B0922" w:rsidRDefault="00DE402B" w:rsidP="00DE402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лассов МБОУ «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Сафаровская</w:t>
            </w:r>
            <w:proofErr w:type="spellEnd"/>
            <w:r w:rsidR="00F749C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49C4"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СОШ</w:t>
            </w:r>
            <w:r w:rsidR="00F749C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D6D98" w:rsidRPr="006B0922" w:rsidTr="002D6D98">
        <w:trPr>
          <w:trHeight w:val="672"/>
        </w:trPr>
        <w:tc>
          <w:tcPr>
            <w:tcW w:w="710" w:type="dxa"/>
          </w:tcPr>
          <w:p w:rsidR="002D6D98" w:rsidRPr="006B0922" w:rsidRDefault="002D6D98" w:rsidP="006B09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2D6D98" w:rsidRPr="006B0922" w:rsidRDefault="00DE402B" w:rsidP="007D2DD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Глюса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Ахтямовна</w:t>
            </w:r>
            <w:proofErr w:type="spellEnd"/>
          </w:p>
        </w:tc>
        <w:tc>
          <w:tcPr>
            <w:tcW w:w="5811" w:type="dxa"/>
          </w:tcPr>
          <w:p w:rsidR="002D6D98" w:rsidRPr="006B0922" w:rsidRDefault="002D6D98" w:rsidP="007D2DD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классов МБОУ «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 № 1»</w:t>
            </w:r>
          </w:p>
        </w:tc>
      </w:tr>
      <w:tr w:rsidR="002D6D98" w:rsidRPr="006B0922" w:rsidTr="00E3545C">
        <w:tc>
          <w:tcPr>
            <w:tcW w:w="710" w:type="dxa"/>
          </w:tcPr>
          <w:p w:rsidR="002D6D98" w:rsidRPr="006B0922" w:rsidRDefault="002D6D98" w:rsidP="006B09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2D6D98" w:rsidRPr="006B0922" w:rsidRDefault="002D6D98" w:rsidP="007D2DD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="002A101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="002A1019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Радисовна</w:t>
            </w:r>
            <w:proofErr w:type="spellEnd"/>
          </w:p>
        </w:tc>
        <w:tc>
          <w:tcPr>
            <w:tcW w:w="5811" w:type="dxa"/>
          </w:tcPr>
          <w:p w:rsidR="002D6D98" w:rsidRPr="006B0922" w:rsidRDefault="006651E5" w:rsidP="007D2DD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625A9">
              <w:rPr>
                <w:rFonts w:ascii="Times New Roman" w:hAnsi="Times New Roman"/>
                <w:sz w:val="24"/>
                <w:szCs w:val="24"/>
              </w:rPr>
              <w:t>ГАОУ «Гуманитарная  гимназия–интернат для одаренных детей»</w:t>
            </w:r>
          </w:p>
        </w:tc>
      </w:tr>
      <w:tr w:rsidR="00327476" w:rsidRPr="006B0922" w:rsidTr="00E3545C">
        <w:trPr>
          <w:trHeight w:val="418"/>
        </w:trPr>
        <w:tc>
          <w:tcPr>
            <w:tcW w:w="710" w:type="dxa"/>
          </w:tcPr>
          <w:p w:rsidR="00327476" w:rsidRPr="006B0922" w:rsidRDefault="00327476" w:rsidP="006B09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327476" w:rsidRPr="00327476" w:rsidRDefault="00DE402B" w:rsidP="007D2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eastAsia="ru-RU"/>
              </w:rPr>
            </w:pPr>
            <w:r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eastAsia="ru-RU"/>
              </w:rPr>
              <w:t>Нуриева Гульзифа Робертовна</w:t>
            </w:r>
          </w:p>
        </w:tc>
        <w:tc>
          <w:tcPr>
            <w:tcW w:w="5811" w:type="dxa"/>
          </w:tcPr>
          <w:p w:rsidR="00327476" w:rsidRPr="00327476" w:rsidRDefault="00DE402B" w:rsidP="007D2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val="tt-RU"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лассов МБОУ «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Бугадинская</w:t>
            </w:r>
            <w:proofErr w:type="spellEnd"/>
            <w:r w:rsidR="00F749C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327476" w:rsidRPr="006B0922" w:rsidTr="00E3545C">
        <w:trPr>
          <w:trHeight w:val="418"/>
        </w:trPr>
        <w:tc>
          <w:tcPr>
            <w:tcW w:w="710" w:type="dxa"/>
          </w:tcPr>
          <w:p w:rsidR="00327476" w:rsidRPr="006B0922" w:rsidRDefault="00327476" w:rsidP="006B092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327476" w:rsidRPr="00327476" w:rsidRDefault="00DE402B" w:rsidP="00DE402B">
            <w:pPr>
              <w:jc w:val="both"/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eastAsia="ru-RU"/>
              </w:rPr>
            </w:pPr>
            <w:r>
              <w:t xml:space="preserve"> </w:t>
            </w:r>
            <w:proofErr w:type="spellStart"/>
            <w:r w:rsidRPr="00DE402B">
              <w:rPr>
                <w:rFonts w:ascii="Times New Roman" w:hAnsi="Times New Roman" w:cs="Times New Roman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402B">
              <w:rPr>
                <w:rFonts w:ascii="Times New Roman" w:hAnsi="Times New Roman" w:cs="Times New Roman"/>
              </w:rPr>
              <w:t>Айзира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402B">
              <w:rPr>
                <w:rFonts w:ascii="Times New Roman" w:hAnsi="Times New Roman" w:cs="Times New Roman"/>
              </w:rPr>
              <w:t>Хабиповна</w:t>
            </w:r>
            <w:proofErr w:type="spellEnd"/>
          </w:p>
        </w:tc>
        <w:tc>
          <w:tcPr>
            <w:tcW w:w="5811" w:type="dxa"/>
          </w:tcPr>
          <w:p w:rsidR="00327476" w:rsidRPr="00327476" w:rsidRDefault="00DE402B" w:rsidP="007D2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noProof/>
                <w:sz w:val="24"/>
                <w:szCs w:val="24"/>
                <w:lang w:val="tt-RU" w:eastAsia="ru-RU"/>
              </w:rPr>
            </w:pPr>
            <w:r w:rsidRPr="006B092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Учитель начальных к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лассов МБОУ «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Поисевская</w:t>
            </w:r>
            <w:proofErr w:type="spellEnd"/>
            <w:r w:rsidR="00F749C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</w:tbl>
    <w:p w:rsidR="006B0922" w:rsidRPr="006B0922" w:rsidRDefault="006B0922" w:rsidP="006B0922">
      <w:pPr>
        <w:shd w:val="clear" w:color="auto" w:fill="FFFFFF"/>
        <w:spacing w:after="0" w:line="240" w:lineRule="auto"/>
        <w:ind w:left="6480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</w:rPr>
      </w:pPr>
    </w:p>
    <w:p w:rsidR="006B0922" w:rsidRPr="006B0922" w:rsidRDefault="006B0922" w:rsidP="006B0922">
      <w:pPr>
        <w:shd w:val="clear" w:color="auto" w:fill="FFFFFF"/>
        <w:spacing w:after="0" w:line="240" w:lineRule="auto"/>
        <w:ind w:left="6480"/>
        <w:jc w:val="both"/>
        <w:rPr>
          <w:rFonts w:ascii="Arial Unicode MS" w:eastAsia="Times New Roman" w:hAnsi="Arial Unicode MS" w:cs="Times New Roman"/>
          <w:color w:val="000000"/>
          <w:sz w:val="24"/>
          <w:szCs w:val="24"/>
        </w:rPr>
      </w:pPr>
    </w:p>
    <w:p w:rsidR="006B0922" w:rsidRPr="006B0922" w:rsidRDefault="006B0922" w:rsidP="006B092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6B0922" w:rsidRPr="006B0922" w:rsidSect="006B0922">
          <w:pgSz w:w="11909" w:h="16834"/>
          <w:pgMar w:top="993" w:right="710" w:bottom="1401" w:left="974" w:header="0" w:footer="3" w:gutter="0"/>
          <w:cols w:space="720"/>
          <w:noEndnote/>
          <w:docGrid w:linePitch="360"/>
        </w:sectPr>
      </w:pPr>
    </w:p>
    <w:p w:rsidR="004F31E9" w:rsidRPr="006B0922" w:rsidRDefault="004F31E9" w:rsidP="004F31E9">
      <w:pPr>
        <w:spacing w:after="0" w:line="240" w:lineRule="auto"/>
        <w:ind w:left="5700" w:firstLine="720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lastRenderedPageBreak/>
        <w:t>Приложение №1</w:t>
      </w:r>
    </w:p>
    <w:p w:rsidR="004F31E9" w:rsidRPr="006B0922" w:rsidRDefault="004F31E9" w:rsidP="004F31E9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к приказу управления образования</w:t>
      </w:r>
    </w:p>
    <w:p w:rsidR="004F31E9" w:rsidRPr="006B0922" w:rsidRDefault="004F31E9" w:rsidP="004F31E9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proofErr w:type="spellStart"/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Актанышского</w:t>
      </w:r>
      <w:proofErr w:type="spellEnd"/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муниципального района</w:t>
      </w:r>
    </w:p>
    <w:p w:rsidR="004F31E9" w:rsidRPr="006B0922" w:rsidRDefault="004F31E9" w:rsidP="004F31E9">
      <w:pPr>
        <w:spacing w:after="0" w:line="240" w:lineRule="auto"/>
        <w:ind w:left="6420" w:firstLine="3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>№</w:t>
      </w:r>
      <w:r w:rsidR="002A1019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 xml:space="preserve"> 81</w:t>
      </w:r>
      <w:r w:rsidRPr="006B0922">
        <w:rPr>
          <w:rFonts w:ascii="Times New Roman" w:eastAsia="Arial Unicode MS" w:hAnsi="Times New Roman" w:cs="Times New Roman"/>
          <w:sz w:val="20"/>
          <w:szCs w:val="20"/>
          <w:lang w:eastAsia="ru-RU"/>
        </w:rPr>
        <w:t>-ОД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от </w:t>
      </w:r>
      <w:r w:rsidR="002A1019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08</w:t>
      </w:r>
      <w:r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.02</w:t>
      </w:r>
      <w:r w:rsidR="002A1019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.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20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2</w:t>
      </w:r>
      <w:r w:rsidR="002A1019">
        <w:rPr>
          <w:rFonts w:ascii="Times New Roman" w:eastAsia="Arial Unicode MS" w:hAnsi="Times New Roman" w:cs="Times New Roman"/>
          <w:bCs/>
          <w:sz w:val="20"/>
          <w:szCs w:val="20"/>
          <w:lang w:val="tt-RU" w:eastAsia="ru-RU"/>
        </w:rPr>
        <w:t>2</w:t>
      </w:r>
      <w:r w:rsidRPr="006B0922"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  <w:t xml:space="preserve"> года </w:t>
      </w: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C6627D">
      <w:pPr>
        <w:widowControl w:val="0"/>
        <w:tabs>
          <w:tab w:val="left" w:pos="1381"/>
        </w:tabs>
        <w:autoSpaceDE w:val="0"/>
        <w:autoSpaceDN w:val="0"/>
        <w:spacing w:before="90" w:after="0" w:line="22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  <w:r w:rsidRPr="006B0922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 конкурс</w:t>
      </w:r>
      <w:r w:rsidR="004F31E9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2A10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Pr="006B0922">
        <w:rPr>
          <w:rFonts w:ascii="Times New Roman" w:eastAsia="Times New Roman" w:hAnsi="Times New Roman" w:cs="Times New Roman"/>
          <w:b/>
          <w:bCs/>
          <w:sz w:val="24"/>
          <w:szCs w:val="24"/>
        </w:rPr>
        <w:t>Мастер-класс</w:t>
      </w:r>
      <w:r w:rsidR="004F31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A10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="00C6627D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2A1019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6B0922" w:rsidRPr="006B0922" w:rsidRDefault="006B0922" w:rsidP="00F86FAE">
      <w:pPr>
        <w:widowControl w:val="0"/>
        <w:spacing w:after="0" w:line="2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tbl>
      <w:tblPr>
        <w:tblW w:w="104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6339"/>
        <w:gridCol w:w="1187"/>
      </w:tblGrid>
      <w:tr w:rsidR="006B0922" w:rsidRPr="002A1019" w:rsidTr="002A1019">
        <w:tc>
          <w:tcPr>
            <w:tcW w:w="2875" w:type="dxa"/>
            <w:shd w:val="clear" w:color="auto" w:fill="auto"/>
          </w:tcPr>
          <w:p w:rsidR="006B0922" w:rsidRPr="002A1019" w:rsidRDefault="006B0922" w:rsidP="006B09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2A10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Критерии</w:t>
            </w: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6B092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2A10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 xml:space="preserve">Показатели </w:t>
            </w:r>
          </w:p>
        </w:tc>
        <w:tc>
          <w:tcPr>
            <w:tcW w:w="1187" w:type="dxa"/>
            <w:shd w:val="clear" w:color="auto" w:fill="auto"/>
          </w:tcPr>
          <w:p w:rsidR="006B0922" w:rsidRPr="002A1019" w:rsidRDefault="006B0922" w:rsidP="006B092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</w:pPr>
            <w:r w:rsidRPr="002A1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  <w:t>Баллы</w:t>
            </w:r>
          </w:p>
        </w:tc>
      </w:tr>
      <w:tr w:rsidR="006B0922" w:rsidRPr="002A1019" w:rsidTr="002A1019">
        <w:tc>
          <w:tcPr>
            <w:tcW w:w="2875" w:type="dxa"/>
            <w:shd w:val="clear" w:color="auto" w:fill="auto"/>
          </w:tcPr>
          <w:p w:rsidR="006B0922" w:rsidRPr="002A1019" w:rsidRDefault="006B0922" w:rsidP="006B09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  <w:r w:rsidRPr="002A10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  <w:t>1</w:t>
            </w: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6B092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</w:pPr>
            <w:r w:rsidRPr="002A1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  <w:t>2</w:t>
            </w:r>
          </w:p>
        </w:tc>
        <w:tc>
          <w:tcPr>
            <w:tcW w:w="1187" w:type="dxa"/>
            <w:shd w:val="clear" w:color="auto" w:fill="auto"/>
          </w:tcPr>
          <w:p w:rsidR="006B0922" w:rsidRPr="002A1019" w:rsidRDefault="006B0922" w:rsidP="006B092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</w:pPr>
            <w:r w:rsidRPr="002A1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  <w:t>3</w:t>
            </w:r>
          </w:p>
        </w:tc>
      </w:tr>
      <w:tr w:rsidR="006B0922" w:rsidRPr="002A1019" w:rsidTr="00C6627D">
        <w:trPr>
          <w:trHeight w:val="2179"/>
        </w:trPr>
        <w:tc>
          <w:tcPr>
            <w:tcW w:w="2875" w:type="dxa"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360" w:lineRule="auto"/>
              <w:ind w:left="33" w:right="6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и методическое обоснование</w:t>
            </w:r>
          </w:p>
          <w:p w:rsidR="006B0922" w:rsidRPr="002A1019" w:rsidRDefault="006B0922" w:rsidP="006B0922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bidi="ru-RU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2A1019">
            <w:pPr>
              <w:widowControl w:val="0"/>
              <w:tabs>
                <w:tab w:val="left" w:pos="5664"/>
              </w:tabs>
              <w:autoSpaceDE w:val="0"/>
              <w:autoSpaceDN w:val="0"/>
              <w:spacing w:after="0" w:line="240" w:lineRule="auto"/>
              <w:ind w:left="33" w:right="3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доказательство значимости методической проблемы для образования</w:t>
            </w:r>
            <w:r w:rsidR="002A1019"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убедительное и аргументированное методическое обоснование предлагаемых способов обучения</w:t>
            </w:r>
            <w:r w:rsidR="002A1019"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оригинальность и новизна методических приемов</w:t>
            </w:r>
          </w:p>
          <w:p w:rsidR="006B0922" w:rsidRPr="002A1019" w:rsidRDefault="006B0922" w:rsidP="002A1019">
            <w:pPr>
              <w:widowControl w:val="0"/>
              <w:tabs>
                <w:tab w:val="left" w:pos="5664"/>
              </w:tabs>
              <w:autoSpaceDE w:val="0"/>
              <w:autoSpaceDN w:val="0"/>
              <w:spacing w:after="0" w:line="240" w:lineRule="auto"/>
              <w:ind w:left="33"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технологичность и практическая применимость, внесение изменений в практику преподавания на основе требований</w:t>
            </w:r>
          </w:p>
          <w:p w:rsidR="006B0922" w:rsidRPr="002A1019" w:rsidRDefault="006B0922" w:rsidP="00C6627D">
            <w:pPr>
              <w:widowControl w:val="0"/>
              <w:tabs>
                <w:tab w:val="left" w:pos="5664"/>
              </w:tabs>
              <w:autoSpaceDE w:val="0"/>
              <w:autoSpaceDN w:val="0"/>
              <w:spacing w:after="0" w:line="240" w:lineRule="auto"/>
              <w:ind w:left="33" w:right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методических приемов</w:t>
            </w:r>
          </w:p>
        </w:tc>
        <w:tc>
          <w:tcPr>
            <w:tcW w:w="1187" w:type="dxa"/>
            <w:shd w:val="clear" w:color="auto" w:fill="auto"/>
          </w:tcPr>
          <w:p w:rsidR="006B0922" w:rsidRPr="002A1019" w:rsidRDefault="006B0922" w:rsidP="006B0922">
            <w:pPr>
              <w:spacing w:after="0" w:line="270" w:lineRule="exact"/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10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0 до 10</w:t>
            </w:r>
          </w:p>
          <w:p w:rsidR="006B0922" w:rsidRPr="002A1019" w:rsidRDefault="006B0922" w:rsidP="006B092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bidi="ru-RU"/>
              </w:rPr>
            </w:pPr>
          </w:p>
        </w:tc>
      </w:tr>
      <w:tr w:rsidR="006B0922" w:rsidRPr="002A1019" w:rsidTr="002A1019">
        <w:tc>
          <w:tcPr>
            <w:tcW w:w="2875" w:type="dxa"/>
            <w:vMerge w:val="restart"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подход</w:t>
            </w:r>
          </w:p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360" w:lineRule="auto"/>
              <w:ind w:left="33" w:right="6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импровизация</w:t>
            </w: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подход, оригинальность решений и способность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удивить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2A1019" w:rsidRDefault="006B0922" w:rsidP="00F86FA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10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0 до 10</w:t>
            </w:r>
          </w:p>
          <w:p w:rsidR="006B0922" w:rsidRPr="002A1019" w:rsidRDefault="006B0922" w:rsidP="00F86FA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индивидуальности и нахождение нестандартных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путей в решении педагогических задач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приемов театральной педагогики, артистизм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осмыслить и переработать имеющийся опыт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удачное сопровождение выступления (иллюстрации,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презентация, яркие примеры)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 w:val="restart"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70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6B0922" w:rsidRPr="002A1019" w:rsidRDefault="006B0922" w:rsidP="006B0922">
            <w:pPr>
              <w:widowControl w:val="0"/>
              <w:autoSpaceDE w:val="0"/>
              <w:autoSpaceDN w:val="0"/>
              <w:spacing w:before="139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</w:t>
            </w:r>
          </w:p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72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6B0922" w:rsidRPr="002A1019" w:rsidRDefault="006B0922" w:rsidP="006B092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культуры организации и проведения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выдвигать гипотезы и предположения, проводить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проверку и обосновывать свои выводы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индивидуальных достижений обучающихся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разных подходов в педагогике к решению ряда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теоретических и практических вопросов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сравнительных подходов в представлении педагогического опыта (сопоставление и использование</w:t>
            </w:r>
            <w:proofErr w:type="gramEnd"/>
          </w:p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лучших практик)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before="137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выстраивать взаимодействие со всем участниками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разных групп в работу и взаимодействие с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аудиторией, использование вопросов для проверки понимания и конструктивного диалога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выстраивание эффективной обратной связи в педагогической деятельности и способность учителя задавать модель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коммуникации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толерантного отношения к различным позициям,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 различных точек зрения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32"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культурными нормами и традициями (понимание и учет в своей педагогической практике социокультурных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 страны, региона и учащихся своей школы)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 w:val="restart"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A10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рефлексивна</w:t>
            </w:r>
            <w:r w:rsidRPr="002A101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я </w:t>
            </w:r>
            <w:r w:rsidRPr="002A10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tabs>
                <w:tab w:val="left" w:pos="6123"/>
              </w:tabs>
              <w:autoSpaceDE w:val="0"/>
              <w:autoSpaceDN w:val="0"/>
              <w:spacing w:after="0" w:line="240" w:lineRule="auto"/>
              <w:ind w:left="40"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анализу своей деятельности и осмыслению опыта (включение рефлексных компонентов)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оценить выбор методов </w:t>
            </w:r>
            <w:proofErr w:type="gram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и достигнуть результаты</w:t>
            </w:r>
            <w:proofErr w:type="gramEnd"/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педагогом своей деятельности в сравнительном и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рефлексивном контексте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осмысление перспектив </w:t>
            </w:r>
            <w:proofErr w:type="gram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собственного</w:t>
            </w:r>
            <w:proofErr w:type="gramEnd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профессионального</w:t>
            </w:r>
          </w:p>
          <w:p w:rsidR="006B0922" w:rsidRPr="002A1019" w:rsidRDefault="006B0922" w:rsidP="00F86FAE">
            <w:pPr>
              <w:widowControl w:val="0"/>
              <w:autoSpaceDE w:val="0"/>
              <w:autoSpaceDN w:val="0"/>
              <w:spacing w:before="5" w:after="0" w:line="240" w:lineRule="auto"/>
              <w:ind w:left="40"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развития и потенциала транслирования методик и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технологий преподавания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адекватность оценки и рефлексии проведенного мастер-класса, точность ответов на вопросы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 w:val="restart"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360" w:lineRule="auto"/>
              <w:ind w:left="40"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и языковая культура</w:t>
            </w: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корректность и грамотность использования понятийного</w:t>
            </w:r>
          </w:p>
          <w:p w:rsidR="006B0922" w:rsidRPr="002A1019" w:rsidRDefault="006B0922" w:rsidP="00F86FAE">
            <w:pPr>
              <w:widowControl w:val="0"/>
              <w:autoSpaceDE w:val="0"/>
              <w:autoSpaceDN w:val="0"/>
              <w:spacing w:before="5" w:after="0" w:line="240" w:lineRule="auto"/>
              <w:ind w:left="40" w:righ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аппарата и научного языка, отсутствие фактических ошибок, глубина и широта знаний по теме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источников информации и фор работы </w:t>
            </w:r>
            <w:proofErr w:type="spell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собразовательными</w:t>
            </w:r>
            <w:proofErr w:type="spellEnd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ресурсами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 w:righ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разных источников информации, структурирование информации разных форматах (текстовом,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графическом, электронном и др.)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удачная обработка и представление информаци</w:t>
            </w:r>
            <w:proofErr w:type="gram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структурирование, интерпретация, 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равнение, обобщение)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 речи</w:t>
            </w:r>
          </w:p>
        </w:tc>
        <w:tc>
          <w:tcPr>
            <w:tcW w:w="1187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 w:val="restart"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360" w:lineRule="auto"/>
              <w:ind w:left="40" w:right="5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ценностные ориентиры и воспитательная направленность</w:t>
            </w: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 w:righ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 на воспитательный эффект в педагогической деятельности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внимания на ценностные ориентиры и ценностные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аспекты учебного знания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уважения достоинства личности \ толерантного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к культурным различиям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безопасного поведения и формирования культуры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 образа жизни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деятельность в области </w:t>
            </w:r>
            <w:proofErr w:type="spell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формированияценностей</w:t>
            </w:r>
            <w:proofErr w:type="spellEnd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морально-нравственной и гражданск</w:t>
            </w:r>
            <w:proofErr w:type="gram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патриотической направленности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 w:val="restart"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10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метапредметность</w:t>
            </w:r>
            <w:proofErr w:type="spellEnd"/>
            <w:r w:rsidRPr="002A10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универсальность подходов</w:t>
            </w: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методического содержания и </w:t>
            </w:r>
            <w:proofErr w:type="spell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потенциал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доступность для понимания и конкретность (примеры, связь с практикой преподавания, опора на реальные ситуации)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универсальных учебных действий разных</w:t>
            </w:r>
            <w:r w:rsidR="00C662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системность и целесообразность </w:t>
            </w:r>
            <w:proofErr w:type="gram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</w:t>
            </w:r>
            <w:proofErr w:type="gramEnd"/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подходов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 транслируемого педагогического опыта</w:t>
            </w:r>
          </w:p>
        </w:tc>
        <w:tc>
          <w:tcPr>
            <w:tcW w:w="1187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 w:val="restart"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360" w:lineRule="auto"/>
              <w:ind w:left="40"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 характер и результативность</w:t>
            </w: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tabs>
                <w:tab w:val="left" w:pos="5948"/>
                <w:tab w:val="left" w:pos="6089"/>
              </w:tabs>
              <w:autoSpaceDE w:val="0"/>
              <w:autoSpaceDN w:val="0"/>
              <w:spacing w:after="0" w:line="240" w:lineRule="auto"/>
              <w:ind w:left="40"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развивающий характер преподавания и 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индивидуальности в образовании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опора на потенциал личностного развития </w:t>
            </w:r>
            <w:proofErr w:type="gram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 и самореализацию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выдвижение планируемых результатов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разнообразных образовательных потребностей (в 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 и использование инклюзивного подхода)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результатов (</w:t>
            </w:r>
            <w:proofErr w:type="gram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</w:t>
            </w:r>
            <w:proofErr w:type="gramEnd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 w:val="restart"/>
            <w:shd w:val="clear" w:color="auto" w:fill="auto"/>
          </w:tcPr>
          <w:p w:rsidR="006B0922" w:rsidRPr="002A1019" w:rsidRDefault="00C6627D" w:rsidP="00C6627D">
            <w:pPr>
              <w:widowControl w:val="0"/>
              <w:autoSpaceDE w:val="0"/>
              <w:autoSpaceDN w:val="0"/>
              <w:spacing w:after="0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B0922"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0922"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с опорой на разнообразные образовательные потребности </w:t>
            </w:r>
            <w:proofErr w:type="gramStart"/>
            <w:r w:rsidR="006B0922"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 w:righ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выявить и обосновать ключевую проблему (сформулировать проблему, темы для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обсуждения или исследования)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10</w:t>
            </w: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конструктивность и видение путей решения проблем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C6627D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выстраивание целеполагания (понимание целей, задач и</w:t>
            </w:r>
            <w:r w:rsidR="00C6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ожидаемых результатов)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 w:righ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количественных и качественных показателей достижения результата и проведение оценки</w:t>
            </w:r>
          </w:p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2875" w:type="dxa"/>
            <w:vMerge/>
            <w:shd w:val="clear" w:color="auto" w:fill="auto"/>
          </w:tcPr>
          <w:p w:rsidR="006B0922" w:rsidRPr="002A1019" w:rsidRDefault="006B0922" w:rsidP="006B092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39" w:type="dxa"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подведение итогов (анализ и осмысление)</w:t>
            </w:r>
          </w:p>
        </w:tc>
        <w:tc>
          <w:tcPr>
            <w:tcW w:w="1187" w:type="dxa"/>
            <w:vMerge/>
            <w:shd w:val="clear" w:color="auto" w:fill="auto"/>
          </w:tcPr>
          <w:p w:rsidR="006B0922" w:rsidRPr="002A1019" w:rsidRDefault="006B0922" w:rsidP="00F86F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922" w:rsidRPr="002A1019" w:rsidTr="002A1019">
        <w:tc>
          <w:tcPr>
            <w:tcW w:w="9214" w:type="dxa"/>
            <w:gridSpan w:val="2"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67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187" w:type="dxa"/>
            <w:shd w:val="clear" w:color="auto" w:fill="auto"/>
          </w:tcPr>
          <w:p w:rsidR="006B0922" w:rsidRPr="002A1019" w:rsidRDefault="006B0922" w:rsidP="006B09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A101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</w:tbl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val="tt-RU"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6B0922" w:rsidRPr="006B0922" w:rsidRDefault="006B0922" w:rsidP="006B0922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2D6D98" w:rsidRDefault="002D6D98" w:rsidP="006B0922">
      <w:pPr>
        <w:tabs>
          <w:tab w:val="left" w:pos="1265"/>
        </w:tabs>
        <w:spacing w:after="0" w:line="240" w:lineRule="auto"/>
        <w:ind w:left="5760" w:right="20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2D6D98" w:rsidRDefault="002D6D98" w:rsidP="006B0922">
      <w:pPr>
        <w:tabs>
          <w:tab w:val="left" w:pos="1265"/>
        </w:tabs>
        <w:spacing w:after="0" w:line="240" w:lineRule="auto"/>
        <w:ind w:left="5760" w:right="20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p w:rsidR="002D6D98" w:rsidRDefault="002D6D98" w:rsidP="006B0922">
      <w:pPr>
        <w:tabs>
          <w:tab w:val="left" w:pos="1265"/>
        </w:tabs>
        <w:spacing w:after="0" w:line="240" w:lineRule="auto"/>
        <w:ind w:left="5760" w:right="20"/>
        <w:jc w:val="both"/>
        <w:rPr>
          <w:rFonts w:ascii="Times New Roman" w:eastAsia="Arial Unicode MS" w:hAnsi="Times New Roman" w:cs="Times New Roman"/>
          <w:bCs/>
          <w:sz w:val="20"/>
          <w:szCs w:val="20"/>
          <w:lang w:eastAsia="ru-RU"/>
        </w:rPr>
      </w:pPr>
    </w:p>
    <w:sectPr w:rsidR="002D6D98" w:rsidSect="00E3545C">
      <w:headerReference w:type="even" r:id="rId10"/>
      <w:headerReference w:type="default" r:id="rId11"/>
      <w:type w:val="continuous"/>
      <w:pgSz w:w="11905" w:h="16837"/>
      <w:pgMar w:top="851" w:right="848" w:bottom="142" w:left="11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001" w:rsidRDefault="007D7001">
      <w:pPr>
        <w:spacing w:after="0" w:line="240" w:lineRule="auto"/>
      </w:pPr>
      <w:r>
        <w:separator/>
      </w:r>
    </w:p>
  </w:endnote>
  <w:endnote w:type="continuationSeparator" w:id="0">
    <w:p w:rsidR="007D7001" w:rsidRDefault="007D7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001" w:rsidRDefault="007D7001">
      <w:pPr>
        <w:spacing w:after="0" w:line="240" w:lineRule="auto"/>
      </w:pPr>
      <w:r>
        <w:separator/>
      </w:r>
    </w:p>
  </w:footnote>
  <w:footnote w:type="continuationSeparator" w:id="0">
    <w:p w:rsidR="007D7001" w:rsidRDefault="007D7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A96" w:rsidRDefault="00694A9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A96" w:rsidRDefault="007D7001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49" type="#_x0000_t202" style="position:absolute;margin-left:132.95pt;margin-top:124.7pt;width:6.45pt;height:20.9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" filled="f" stroked="f">
          <v:textbox style="mso-fit-shape-to-text:t" inset="0,0,0,0">
            <w:txbxContent>
              <w:p w:rsidR="00694A96" w:rsidRDefault="00694A96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7CE5D2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38C68DCC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018B6C06"/>
    <w:multiLevelType w:val="hybridMultilevel"/>
    <w:tmpl w:val="025282DC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4">
    <w:nsid w:val="0BE16D34"/>
    <w:multiLevelType w:val="hybridMultilevel"/>
    <w:tmpl w:val="6A26C186"/>
    <w:lvl w:ilvl="0" w:tplc="24EA8CF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22DA3"/>
    <w:multiLevelType w:val="hybridMultilevel"/>
    <w:tmpl w:val="FC18C2E2"/>
    <w:lvl w:ilvl="0" w:tplc="EF1EF556">
      <w:numFmt w:val="bullet"/>
      <w:lvlText w:val="•"/>
      <w:lvlJc w:val="left"/>
      <w:pPr>
        <w:ind w:left="779" w:hanging="33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E800234">
      <w:numFmt w:val="bullet"/>
      <w:lvlText w:val="•"/>
      <w:lvlJc w:val="left"/>
      <w:pPr>
        <w:ind w:left="1323" w:hanging="339"/>
      </w:pPr>
      <w:rPr>
        <w:rFonts w:hint="default"/>
        <w:lang w:val="ru-RU" w:eastAsia="en-US" w:bidi="ar-SA"/>
      </w:rPr>
    </w:lvl>
    <w:lvl w:ilvl="2" w:tplc="0846BE16">
      <w:numFmt w:val="bullet"/>
      <w:lvlText w:val="•"/>
      <w:lvlJc w:val="left"/>
      <w:pPr>
        <w:ind w:left="1866" w:hanging="339"/>
      </w:pPr>
      <w:rPr>
        <w:rFonts w:hint="default"/>
        <w:lang w:val="ru-RU" w:eastAsia="en-US" w:bidi="ar-SA"/>
      </w:rPr>
    </w:lvl>
    <w:lvl w:ilvl="3" w:tplc="CE44C332">
      <w:numFmt w:val="bullet"/>
      <w:lvlText w:val="•"/>
      <w:lvlJc w:val="left"/>
      <w:pPr>
        <w:ind w:left="2409" w:hanging="339"/>
      </w:pPr>
      <w:rPr>
        <w:rFonts w:hint="default"/>
        <w:lang w:val="ru-RU" w:eastAsia="en-US" w:bidi="ar-SA"/>
      </w:rPr>
    </w:lvl>
    <w:lvl w:ilvl="4" w:tplc="E7E61BA6">
      <w:numFmt w:val="bullet"/>
      <w:lvlText w:val="•"/>
      <w:lvlJc w:val="left"/>
      <w:pPr>
        <w:ind w:left="2952" w:hanging="339"/>
      </w:pPr>
      <w:rPr>
        <w:rFonts w:hint="default"/>
        <w:lang w:val="ru-RU" w:eastAsia="en-US" w:bidi="ar-SA"/>
      </w:rPr>
    </w:lvl>
    <w:lvl w:ilvl="5" w:tplc="2B92F14E">
      <w:numFmt w:val="bullet"/>
      <w:lvlText w:val="•"/>
      <w:lvlJc w:val="left"/>
      <w:pPr>
        <w:ind w:left="3496" w:hanging="339"/>
      </w:pPr>
      <w:rPr>
        <w:rFonts w:hint="default"/>
        <w:lang w:val="ru-RU" w:eastAsia="en-US" w:bidi="ar-SA"/>
      </w:rPr>
    </w:lvl>
    <w:lvl w:ilvl="6" w:tplc="C9322088">
      <w:numFmt w:val="bullet"/>
      <w:lvlText w:val="•"/>
      <w:lvlJc w:val="left"/>
      <w:pPr>
        <w:ind w:left="4039" w:hanging="339"/>
      </w:pPr>
      <w:rPr>
        <w:rFonts w:hint="default"/>
        <w:lang w:val="ru-RU" w:eastAsia="en-US" w:bidi="ar-SA"/>
      </w:rPr>
    </w:lvl>
    <w:lvl w:ilvl="7" w:tplc="74126FEE">
      <w:numFmt w:val="bullet"/>
      <w:lvlText w:val="•"/>
      <w:lvlJc w:val="left"/>
      <w:pPr>
        <w:ind w:left="4582" w:hanging="339"/>
      </w:pPr>
      <w:rPr>
        <w:rFonts w:hint="default"/>
        <w:lang w:val="ru-RU" w:eastAsia="en-US" w:bidi="ar-SA"/>
      </w:rPr>
    </w:lvl>
    <w:lvl w:ilvl="8" w:tplc="9A40EF8C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</w:abstractNum>
  <w:abstractNum w:abstractNumId="6">
    <w:nsid w:val="11A52ACC"/>
    <w:multiLevelType w:val="hybridMultilevel"/>
    <w:tmpl w:val="103AD368"/>
    <w:lvl w:ilvl="0" w:tplc="24EA8CFE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C064A0"/>
    <w:multiLevelType w:val="multilevel"/>
    <w:tmpl w:val="4396293C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1BDA3219"/>
    <w:multiLevelType w:val="multilevel"/>
    <w:tmpl w:val="34A61A18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9">
    <w:nsid w:val="1DAE5C13"/>
    <w:multiLevelType w:val="multilevel"/>
    <w:tmpl w:val="2A3CAAE8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29FE351A"/>
    <w:multiLevelType w:val="hybridMultilevel"/>
    <w:tmpl w:val="110416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9B2E28"/>
    <w:multiLevelType w:val="hybridMultilevel"/>
    <w:tmpl w:val="D2F45F4A"/>
    <w:lvl w:ilvl="0" w:tplc="8DF4311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2">
    <w:nsid w:val="37125E77"/>
    <w:multiLevelType w:val="hybridMultilevel"/>
    <w:tmpl w:val="110416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BB1ABC"/>
    <w:multiLevelType w:val="hybridMultilevel"/>
    <w:tmpl w:val="CDEC6028"/>
    <w:lvl w:ilvl="0" w:tplc="3E26AC56">
      <w:numFmt w:val="bullet"/>
      <w:lvlText w:val="•"/>
      <w:lvlJc w:val="left"/>
      <w:pPr>
        <w:ind w:left="779" w:hanging="33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6B6566A">
      <w:numFmt w:val="bullet"/>
      <w:lvlText w:val="•"/>
      <w:lvlJc w:val="left"/>
      <w:pPr>
        <w:ind w:left="1323" w:hanging="339"/>
      </w:pPr>
      <w:rPr>
        <w:rFonts w:hint="default"/>
        <w:lang w:val="ru-RU" w:eastAsia="en-US" w:bidi="ar-SA"/>
      </w:rPr>
    </w:lvl>
    <w:lvl w:ilvl="2" w:tplc="7C26404C">
      <w:numFmt w:val="bullet"/>
      <w:lvlText w:val="•"/>
      <w:lvlJc w:val="left"/>
      <w:pPr>
        <w:ind w:left="1866" w:hanging="339"/>
      </w:pPr>
      <w:rPr>
        <w:rFonts w:hint="default"/>
        <w:lang w:val="ru-RU" w:eastAsia="en-US" w:bidi="ar-SA"/>
      </w:rPr>
    </w:lvl>
    <w:lvl w:ilvl="3" w:tplc="256CE9B2">
      <w:numFmt w:val="bullet"/>
      <w:lvlText w:val="•"/>
      <w:lvlJc w:val="left"/>
      <w:pPr>
        <w:ind w:left="2409" w:hanging="339"/>
      </w:pPr>
      <w:rPr>
        <w:rFonts w:hint="default"/>
        <w:lang w:val="ru-RU" w:eastAsia="en-US" w:bidi="ar-SA"/>
      </w:rPr>
    </w:lvl>
    <w:lvl w:ilvl="4" w:tplc="125EF15E">
      <w:numFmt w:val="bullet"/>
      <w:lvlText w:val="•"/>
      <w:lvlJc w:val="left"/>
      <w:pPr>
        <w:ind w:left="2952" w:hanging="339"/>
      </w:pPr>
      <w:rPr>
        <w:rFonts w:hint="default"/>
        <w:lang w:val="ru-RU" w:eastAsia="en-US" w:bidi="ar-SA"/>
      </w:rPr>
    </w:lvl>
    <w:lvl w:ilvl="5" w:tplc="2F308DB4">
      <w:numFmt w:val="bullet"/>
      <w:lvlText w:val="•"/>
      <w:lvlJc w:val="left"/>
      <w:pPr>
        <w:ind w:left="3496" w:hanging="339"/>
      </w:pPr>
      <w:rPr>
        <w:rFonts w:hint="default"/>
        <w:lang w:val="ru-RU" w:eastAsia="en-US" w:bidi="ar-SA"/>
      </w:rPr>
    </w:lvl>
    <w:lvl w:ilvl="6" w:tplc="D0BA1130">
      <w:numFmt w:val="bullet"/>
      <w:lvlText w:val="•"/>
      <w:lvlJc w:val="left"/>
      <w:pPr>
        <w:ind w:left="4039" w:hanging="339"/>
      </w:pPr>
      <w:rPr>
        <w:rFonts w:hint="default"/>
        <w:lang w:val="ru-RU" w:eastAsia="en-US" w:bidi="ar-SA"/>
      </w:rPr>
    </w:lvl>
    <w:lvl w:ilvl="7" w:tplc="C1C65AEA">
      <w:numFmt w:val="bullet"/>
      <w:lvlText w:val="•"/>
      <w:lvlJc w:val="left"/>
      <w:pPr>
        <w:ind w:left="4582" w:hanging="339"/>
      </w:pPr>
      <w:rPr>
        <w:rFonts w:hint="default"/>
        <w:lang w:val="ru-RU" w:eastAsia="en-US" w:bidi="ar-SA"/>
      </w:rPr>
    </w:lvl>
    <w:lvl w:ilvl="8" w:tplc="1868CEE4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</w:abstractNum>
  <w:abstractNum w:abstractNumId="14">
    <w:nsid w:val="3B57306E"/>
    <w:multiLevelType w:val="multilevel"/>
    <w:tmpl w:val="4072BF1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4CAC2271"/>
    <w:multiLevelType w:val="multilevel"/>
    <w:tmpl w:val="F7F2C1C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532C7350"/>
    <w:multiLevelType w:val="multilevel"/>
    <w:tmpl w:val="B374E85A"/>
    <w:lvl w:ilvl="0">
      <w:start w:val="4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80" w:hanging="360"/>
        <w:jc w:val="right"/>
      </w:pPr>
      <w:rPr>
        <w:rFonts w:hint="default"/>
        <w:b/>
        <w:bCs/>
        <w:spacing w:val="-6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0" w:hanging="420"/>
        <w:jc w:val="right"/>
      </w:pPr>
      <w:rPr>
        <w:rFonts w:hint="default"/>
        <w:spacing w:val="-6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9" w:hanging="420"/>
      </w:pPr>
      <w:rPr>
        <w:rFonts w:hint="default"/>
        <w:lang w:val="ru-RU" w:eastAsia="en-US" w:bidi="ar-SA"/>
      </w:rPr>
    </w:lvl>
  </w:abstractNum>
  <w:abstractNum w:abstractNumId="17">
    <w:nsid w:val="551F44E4"/>
    <w:multiLevelType w:val="hybridMultilevel"/>
    <w:tmpl w:val="15A2644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9E27AC0"/>
    <w:multiLevelType w:val="hybridMultilevel"/>
    <w:tmpl w:val="EF784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B6E44"/>
    <w:multiLevelType w:val="hybridMultilevel"/>
    <w:tmpl w:val="CB90D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8D4CC4"/>
    <w:multiLevelType w:val="hybridMultilevel"/>
    <w:tmpl w:val="110416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D2D60BE"/>
    <w:multiLevelType w:val="hybridMultilevel"/>
    <w:tmpl w:val="34121ADE"/>
    <w:lvl w:ilvl="0" w:tplc="005C283A">
      <w:numFmt w:val="bullet"/>
      <w:lvlText w:val="•"/>
      <w:lvlJc w:val="left"/>
      <w:pPr>
        <w:ind w:left="779" w:hanging="33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AE602F4A">
      <w:numFmt w:val="bullet"/>
      <w:lvlText w:val="•"/>
      <w:lvlJc w:val="left"/>
      <w:pPr>
        <w:ind w:left="1323" w:hanging="339"/>
      </w:pPr>
      <w:rPr>
        <w:rFonts w:hint="default"/>
        <w:lang w:val="ru-RU" w:eastAsia="en-US" w:bidi="ar-SA"/>
      </w:rPr>
    </w:lvl>
    <w:lvl w:ilvl="2" w:tplc="78F0EC9A">
      <w:numFmt w:val="bullet"/>
      <w:lvlText w:val="•"/>
      <w:lvlJc w:val="left"/>
      <w:pPr>
        <w:ind w:left="1866" w:hanging="339"/>
      </w:pPr>
      <w:rPr>
        <w:rFonts w:hint="default"/>
        <w:lang w:val="ru-RU" w:eastAsia="en-US" w:bidi="ar-SA"/>
      </w:rPr>
    </w:lvl>
    <w:lvl w:ilvl="3" w:tplc="84949F70">
      <w:numFmt w:val="bullet"/>
      <w:lvlText w:val="•"/>
      <w:lvlJc w:val="left"/>
      <w:pPr>
        <w:ind w:left="2409" w:hanging="339"/>
      </w:pPr>
      <w:rPr>
        <w:rFonts w:hint="default"/>
        <w:lang w:val="ru-RU" w:eastAsia="en-US" w:bidi="ar-SA"/>
      </w:rPr>
    </w:lvl>
    <w:lvl w:ilvl="4" w:tplc="24368C58">
      <w:numFmt w:val="bullet"/>
      <w:lvlText w:val="•"/>
      <w:lvlJc w:val="left"/>
      <w:pPr>
        <w:ind w:left="2952" w:hanging="339"/>
      </w:pPr>
      <w:rPr>
        <w:rFonts w:hint="default"/>
        <w:lang w:val="ru-RU" w:eastAsia="en-US" w:bidi="ar-SA"/>
      </w:rPr>
    </w:lvl>
    <w:lvl w:ilvl="5" w:tplc="9D5A1DEA">
      <w:numFmt w:val="bullet"/>
      <w:lvlText w:val="•"/>
      <w:lvlJc w:val="left"/>
      <w:pPr>
        <w:ind w:left="3496" w:hanging="339"/>
      </w:pPr>
      <w:rPr>
        <w:rFonts w:hint="default"/>
        <w:lang w:val="ru-RU" w:eastAsia="en-US" w:bidi="ar-SA"/>
      </w:rPr>
    </w:lvl>
    <w:lvl w:ilvl="6" w:tplc="E364EEC4">
      <w:numFmt w:val="bullet"/>
      <w:lvlText w:val="•"/>
      <w:lvlJc w:val="left"/>
      <w:pPr>
        <w:ind w:left="4039" w:hanging="339"/>
      </w:pPr>
      <w:rPr>
        <w:rFonts w:hint="default"/>
        <w:lang w:val="ru-RU" w:eastAsia="en-US" w:bidi="ar-SA"/>
      </w:rPr>
    </w:lvl>
    <w:lvl w:ilvl="7" w:tplc="785CF3B0">
      <w:numFmt w:val="bullet"/>
      <w:lvlText w:val="•"/>
      <w:lvlJc w:val="left"/>
      <w:pPr>
        <w:ind w:left="4582" w:hanging="339"/>
      </w:pPr>
      <w:rPr>
        <w:rFonts w:hint="default"/>
        <w:lang w:val="ru-RU" w:eastAsia="en-US" w:bidi="ar-SA"/>
      </w:rPr>
    </w:lvl>
    <w:lvl w:ilvl="8" w:tplc="330EF1E2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</w:abstractNum>
  <w:abstractNum w:abstractNumId="22">
    <w:nsid w:val="6DC72E24"/>
    <w:multiLevelType w:val="hybridMultilevel"/>
    <w:tmpl w:val="110416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CD19FB"/>
    <w:multiLevelType w:val="hybridMultilevel"/>
    <w:tmpl w:val="14568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F9099F"/>
    <w:multiLevelType w:val="multilevel"/>
    <w:tmpl w:val="95463A3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7B5D792B"/>
    <w:multiLevelType w:val="multilevel"/>
    <w:tmpl w:val="7E6EB4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4"/>
  </w:num>
  <w:num w:numId="6">
    <w:abstractNumId w:val="15"/>
  </w:num>
  <w:num w:numId="7">
    <w:abstractNumId w:val="6"/>
  </w:num>
  <w:num w:numId="8">
    <w:abstractNumId w:val="8"/>
  </w:num>
  <w:num w:numId="9">
    <w:abstractNumId w:val="14"/>
  </w:num>
  <w:num w:numId="10">
    <w:abstractNumId w:val="9"/>
  </w:num>
  <w:num w:numId="11">
    <w:abstractNumId w:val="24"/>
  </w:num>
  <w:num w:numId="12">
    <w:abstractNumId w:val="7"/>
  </w:num>
  <w:num w:numId="13">
    <w:abstractNumId w:val="10"/>
  </w:num>
  <w:num w:numId="14">
    <w:abstractNumId w:val="3"/>
  </w:num>
  <w:num w:numId="15">
    <w:abstractNumId w:val="22"/>
  </w:num>
  <w:num w:numId="16">
    <w:abstractNumId w:val="20"/>
  </w:num>
  <w:num w:numId="17">
    <w:abstractNumId w:val="12"/>
  </w:num>
  <w:num w:numId="18">
    <w:abstractNumId w:val="17"/>
  </w:num>
  <w:num w:numId="19">
    <w:abstractNumId w:val="18"/>
  </w:num>
  <w:num w:numId="20">
    <w:abstractNumId w:val="16"/>
  </w:num>
  <w:num w:numId="21">
    <w:abstractNumId w:val="13"/>
  </w:num>
  <w:num w:numId="22">
    <w:abstractNumId w:val="21"/>
  </w:num>
  <w:num w:numId="23">
    <w:abstractNumId w:val="5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0922"/>
    <w:rsid w:val="00053011"/>
    <w:rsid w:val="00080DEE"/>
    <w:rsid w:val="00194712"/>
    <w:rsid w:val="001D215A"/>
    <w:rsid w:val="00243FB4"/>
    <w:rsid w:val="002A1019"/>
    <w:rsid w:val="002D6D98"/>
    <w:rsid w:val="00327476"/>
    <w:rsid w:val="003C00AF"/>
    <w:rsid w:val="003D3F5A"/>
    <w:rsid w:val="003D71D5"/>
    <w:rsid w:val="00425933"/>
    <w:rsid w:val="00443B2D"/>
    <w:rsid w:val="004461D7"/>
    <w:rsid w:val="004B5034"/>
    <w:rsid w:val="004C7827"/>
    <w:rsid w:val="004F31E9"/>
    <w:rsid w:val="00562182"/>
    <w:rsid w:val="006024DA"/>
    <w:rsid w:val="006651E5"/>
    <w:rsid w:val="00694A96"/>
    <w:rsid w:val="006B0922"/>
    <w:rsid w:val="006D1A8E"/>
    <w:rsid w:val="007A06C8"/>
    <w:rsid w:val="007A307F"/>
    <w:rsid w:val="007D7001"/>
    <w:rsid w:val="007E17BF"/>
    <w:rsid w:val="008939A0"/>
    <w:rsid w:val="009F204B"/>
    <w:rsid w:val="00AA655B"/>
    <w:rsid w:val="00B329B5"/>
    <w:rsid w:val="00BD4421"/>
    <w:rsid w:val="00C019C5"/>
    <w:rsid w:val="00C10A2D"/>
    <w:rsid w:val="00C6627D"/>
    <w:rsid w:val="00DB0C67"/>
    <w:rsid w:val="00DE402B"/>
    <w:rsid w:val="00E1339F"/>
    <w:rsid w:val="00E3545C"/>
    <w:rsid w:val="00E75E4E"/>
    <w:rsid w:val="00EB63C8"/>
    <w:rsid w:val="00EF6C24"/>
    <w:rsid w:val="00F11BF3"/>
    <w:rsid w:val="00F2607E"/>
    <w:rsid w:val="00F526B1"/>
    <w:rsid w:val="00F749C4"/>
    <w:rsid w:val="00F86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9F"/>
  </w:style>
  <w:style w:type="paragraph" w:styleId="1">
    <w:name w:val="heading 1"/>
    <w:basedOn w:val="a"/>
    <w:link w:val="10"/>
    <w:uiPriority w:val="1"/>
    <w:qFormat/>
    <w:rsid w:val="006B0922"/>
    <w:pPr>
      <w:widowControl w:val="0"/>
      <w:autoSpaceDE w:val="0"/>
      <w:autoSpaceDN w:val="0"/>
      <w:spacing w:before="139" w:after="0" w:line="240" w:lineRule="auto"/>
      <w:ind w:left="285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B092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B0922"/>
  </w:style>
  <w:style w:type="character" w:styleId="a3">
    <w:name w:val="Hyperlink"/>
    <w:uiPriority w:val="99"/>
    <w:rsid w:val="006B0922"/>
    <w:rPr>
      <w:rFonts w:cs="Times New Roman"/>
      <w:color w:val="0066CC"/>
      <w:u w:val="single"/>
    </w:rPr>
  </w:style>
  <w:style w:type="character" w:customStyle="1" w:styleId="12">
    <w:name w:val="Заголовок №1_"/>
    <w:link w:val="13"/>
    <w:uiPriority w:val="99"/>
    <w:locked/>
    <w:rsid w:val="006B092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Знак10"/>
    <w:uiPriority w:val="99"/>
    <w:semiHidden/>
    <w:rsid w:val="006B0922"/>
    <w:rPr>
      <w:rFonts w:cs="Arial Unicode MS"/>
      <w:color w:val="000000"/>
    </w:rPr>
  </w:style>
  <w:style w:type="character" w:customStyle="1" w:styleId="a4">
    <w:name w:val="Основной текст + Полужирный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6">
    <w:name w:val="Основной текст + Полужирный6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2">
    <w:name w:val="Основной текст (2)_"/>
    <w:link w:val="20"/>
    <w:uiPriority w:val="99"/>
    <w:locked/>
    <w:rsid w:val="006B092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uiPriority w:val="99"/>
    <w:rsid w:val="006B092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+ Полужирный5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4">
    <w:name w:val="Основной текст + Полужирный4"/>
    <w:aliases w:val="Курсив"/>
    <w:uiPriority w:val="99"/>
    <w:rsid w:val="006B0922"/>
    <w:rPr>
      <w:rFonts w:ascii="Times New Roman" w:hAnsi="Times New Roman" w:cs="Times New Roman"/>
      <w:b/>
      <w:bCs/>
      <w:i/>
      <w:iCs/>
      <w:noProof/>
      <w:color w:val="000000"/>
      <w:spacing w:val="0"/>
      <w:sz w:val="27"/>
      <w:szCs w:val="27"/>
    </w:rPr>
  </w:style>
  <w:style w:type="character" w:customStyle="1" w:styleId="3">
    <w:name w:val="Основной текст + Полужирный3"/>
    <w:aliases w:val="Курсив2"/>
    <w:uiPriority w:val="99"/>
    <w:rsid w:val="006B0922"/>
    <w:rPr>
      <w:rFonts w:ascii="Times New Roman" w:hAnsi="Times New Roman" w:cs="Times New Roman"/>
      <w:b/>
      <w:bCs/>
      <w:i/>
      <w:iCs/>
      <w:color w:val="000000"/>
      <w:spacing w:val="0"/>
      <w:sz w:val="27"/>
      <w:szCs w:val="27"/>
      <w:u w:val="single"/>
      <w:lang w:val="en-US" w:eastAsia="en-US"/>
    </w:rPr>
  </w:style>
  <w:style w:type="character" w:customStyle="1" w:styleId="22">
    <w:name w:val="Основной текст + Полужирный2"/>
    <w:aliases w:val="Курсив1"/>
    <w:uiPriority w:val="99"/>
    <w:rsid w:val="006B0922"/>
    <w:rPr>
      <w:rFonts w:ascii="Times New Roman" w:hAnsi="Times New Roman" w:cs="Times New Roman"/>
      <w:b/>
      <w:bCs/>
      <w:i/>
      <w:iCs/>
      <w:color w:val="000000"/>
      <w:spacing w:val="0"/>
      <w:sz w:val="27"/>
      <w:szCs w:val="27"/>
      <w:u w:val="single"/>
    </w:rPr>
  </w:style>
  <w:style w:type="paragraph" w:styleId="a5">
    <w:name w:val="Body Text"/>
    <w:basedOn w:val="a"/>
    <w:link w:val="a6"/>
    <w:uiPriority w:val="99"/>
    <w:rsid w:val="006B0922"/>
    <w:pPr>
      <w:shd w:val="clear" w:color="auto" w:fill="FFFFFF"/>
      <w:spacing w:before="480" w:after="0" w:line="370" w:lineRule="exact"/>
      <w:jc w:val="both"/>
    </w:pPr>
    <w:rPr>
      <w:rFonts w:ascii="Arial Unicode MS" w:eastAsia="Arial Unicode MS" w:hAnsi="Arial Unicode MS" w:cs="Times New Roman"/>
      <w:color w:val="000000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B0922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</w:rPr>
  </w:style>
  <w:style w:type="character" w:customStyle="1" w:styleId="9">
    <w:name w:val="Основной текст Знак9"/>
    <w:uiPriority w:val="99"/>
    <w:semiHidden/>
    <w:rsid w:val="006B0922"/>
    <w:rPr>
      <w:rFonts w:cs="Arial Unicode MS"/>
      <w:color w:val="000000"/>
    </w:rPr>
  </w:style>
  <w:style w:type="character" w:customStyle="1" w:styleId="8">
    <w:name w:val="Основной текст Знак8"/>
    <w:uiPriority w:val="99"/>
    <w:semiHidden/>
    <w:rsid w:val="006B0922"/>
    <w:rPr>
      <w:rFonts w:cs="Arial Unicode MS"/>
      <w:color w:val="000000"/>
    </w:rPr>
  </w:style>
  <w:style w:type="character" w:customStyle="1" w:styleId="7">
    <w:name w:val="Основной текст Знак7"/>
    <w:uiPriority w:val="99"/>
    <w:semiHidden/>
    <w:rsid w:val="006B0922"/>
    <w:rPr>
      <w:rFonts w:cs="Arial Unicode MS"/>
      <w:color w:val="000000"/>
    </w:rPr>
  </w:style>
  <w:style w:type="character" w:customStyle="1" w:styleId="60">
    <w:name w:val="Основной текст Знак6"/>
    <w:uiPriority w:val="99"/>
    <w:semiHidden/>
    <w:rsid w:val="006B0922"/>
    <w:rPr>
      <w:rFonts w:cs="Arial Unicode MS"/>
      <w:color w:val="000000"/>
    </w:rPr>
  </w:style>
  <w:style w:type="character" w:customStyle="1" w:styleId="50">
    <w:name w:val="Основной текст Знак5"/>
    <w:uiPriority w:val="99"/>
    <w:semiHidden/>
    <w:rsid w:val="006B0922"/>
    <w:rPr>
      <w:rFonts w:cs="Arial Unicode MS"/>
      <w:color w:val="000000"/>
    </w:rPr>
  </w:style>
  <w:style w:type="character" w:customStyle="1" w:styleId="40">
    <w:name w:val="Основной текст Знак4"/>
    <w:uiPriority w:val="99"/>
    <w:semiHidden/>
    <w:rsid w:val="006B0922"/>
    <w:rPr>
      <w:rFonts w:cs="Arial Unicode MS"/>
      <w:color w:val="000000"/>
    </w:rPr>
  </w:style>
  <w:style w:type="character" w:customStyle="1" w:styleId="30">
    <w:name w:val="Основной текст Знак3"/>
    <w:uiPriority w:val="99"/>
    <w:semiHidden/>
    <w:rsid w:val="006B0922"/>
    <w:rPr>
      <w:rFonts w:cs="Arial Unicode MS"/>
      <w:color w:val="000000"/>
    </w:rPr>
  </w:style>
  <w:style w:type="character" w:customStyle="1" w:styleId="23">
    <w:name w:val="Основной текст Знак2"/>
    <w:uiPriority w:val="99"/>
    <w:semiHidden/>
    <w:rsid w:val="006B0922"/>
    <w:rPr>
      <w:rFonts w:cs="Arial Unicode MS"/>
      <w:color w:val="000000"/>
    </w:rPr>
  </w:style>
  <w:style w:type="character" w:customStyle="1" w:styleId="6pt">
    <w:name w:val="Основной текст + Интервал 6 pt"/>
    <w:uiPriority w:val="99"/>
    <w:rsid w:val="006B0922"/>
    <w:rPr>
      <w:rFonts w:ascii="Times New Roman" w:hAnsi="Times New Roman" w:cs="Times New Roman"/>
      <w:color w:val="000000"/>
      <w:spacing w:val="120"/>
      <w:sz w:val="27"/>
      <w:szCs w:val="27"/>
    </w:rPr>
  </w:style>
  <w:style w:type="character" w:customStyle="1" w:styleId="14">
    <w:name w:val="Основной текст + Полужирный1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31">
    <w:name w:val="Основной текст (3)_"/>
    <w:link w:val="32"/>
    <w:uiPriority w:val="99"/>
    <w:locked/>
    <w:rsid w:val="006B092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6B092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6B0922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6B0922"/>
    <w:pPr>
      <w:shd w:val="clear" w:color="auto" w:fill="FFFFFF"/>
      <w:spacing w:after="0" w:line="370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uiPriority w:val="99"/>
    <w:rsid w:val="006B0922"/>
    <w:pPr>
      <w:shd w:val="clear" w:color="auto" w:fill="FFFFFF"/>
      <w:spacing w:before="360" w:after="60" w:line="240" w:lineRule="atLeas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42">
    <w:name w:val="Основной текст (4)"/>
    <w:basedOn w:val="a"/>
    <w:link w:val="41"/>
    <w:uiPriority w:val="99"/>
    <w:rsid w:val="006B0922"/>
    <w:pPr>
      <w:shd w:val="clear" w:color="auto" w:fill="FFFFFF"/>
      <w:spacing w:before="960" w:after="960" w:line="240" w:lineRule="atLeast"/>
      <w:jc w:val="center"/>
    </w:pPr>
    <w:rPr>
      <w:rFonts w:ascii="Times New Roman" w:hAnsi="Times New Roman" w:cs="Times New Roman"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6B0922"/>
    <w:pPr>
      <w:spacing w:after="0" w:line="240" w:lineRule="auto"/>
    </w:pPr>
    <w:rPr>
      <w:rFonts w:ascii="Tahoma" w:eastAsia="Arial Unicode MS" w:hAnsi="Tahoma" w:cs="Times New Roman"/>
      <w:color w:val="000000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0922"/>
    <w:rPr>
      <w:rFonts w:ascii="Tahoma" w:eastAsia="Arial Unicode MS" w:hAnsi="Tahoma" w:cs="Times New Roman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6B0922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420">
    <w:name w:val="Основной текст (4)2"/>
    <w:uiPriority w:val="99"/>
    <w:rsid w:val="006B0922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FontStyle12">
    <w:name w:val="Font Style12"/>
    <w:uiPriority w:val="99"/>
    <w:rsid w:val="006B0922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B09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rsid w:val="006B0922"/>
    <w:rPr>
      <w:rFonts w:ascii="Times New Roman" w:hAnsi="Times New Roman" w:cs="Times New Roman"/>
      <w:sz w:val="24"/>
      <w:szCs w:val="24"/>
    </w:rPr>
  </w:style>
  <w:style w:type="character" w:customStyle="1" w:styleId="ab">
    <w:name w:val="Колонтитул_"/>
    <w:rsid w:val="006B0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Колонтитул"/>
    <w:rsid w:val="006B0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6B092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6B0922"/>
    <w:rPr>
      <w:rFonts w:ascii="Arial Unicode MS" w:eastAsia="Arial Unicode MS" w:hAnsi="Arial Unicode MS" w:cs="Times New Roman"/>
      <w:color w:val="000000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B092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6B0922"/>
    <w:rPr>
      <w:rFonts w:ascii="Arial Unicode MS" w:eastAsia="Arial Unicode MS" w:hAnsi="Arial Unicode MS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0922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B0922"/>
    <w:pPr>
      <w:widowControl w:val="0"/>
      <w:autoSpaceDE w:val="0"/>
      <w:autoSpaceDN w:val="0"/>
      <w:spacing w:before="139" w:after="0" w:line="240" w:lineRule="auto"/>
      <w:ind w:left="285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B092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B0922"/>
  </w:style>
  <w:style w:type="character" w:styleId="a3">
    <w:name w:val="Hyperlink"/>
    <w:uiPriority w:val="99"/>
    <w:rsid w:val="006B0922"/>
    <w:rPr>
      <w:rFonts w:cs="Times New Roman"/>
      <w:color w:val="0066CC"/>
      <w:u w:val="single"/>
    </w:rPr>
  </w:style>
  <w:style w:type="character" w:customStyle="1" w:styleId="12">
    <w:name w:val="Заголовок №1_"/>
    <w:link w:val="13"/>
    <w:uiPriority w:val="99"/>
    <w:locked/>
    <w:rsid w:val="006B092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Знак10"/>
    <w:uiPriority w:val="99"/>
    <w:semiHidden/>
    <w:rsid w:val="006B0922"/>
    <w:rPr>
      <w:rFonts w:cs="Arial Unicode MS"/>
      <w:color w:val="000000"/>
    </w:rPr>
  </w:style>
  <w:style w:type="character" w:customStyle="1" w:styleId="a4">
    <w:name w:val="Основной текст + Полужирный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6">
    <w:name w:val="Основной текст + Полужирный6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2">
    <w:name w:val="Основной текст (2)_"/>
    <w:link w:val="20"/>
    <w:uiPriority w:val="99"/>
    <w:locked/>
    <w:rsid w:val="006B092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uiPriority w:val="99"/>
    <w:rsid w:val="006B092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+ Полужирный5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4">
    <w:name w:val="Основной текст + Полужирный4"/>
    <w:aliases w:val="Курсив"/>
    <w:uiPriority w:val="99"/>
    <w:rsid w:val="006B0922"/>
    <w:rPr>
      <w:rFonts w:ascii="Times New Roman" w:hAnsi="Times New Roman" w:cs="Times New Roman"/>
      <w:b/>
      <w:bCs/>
      <w:i/>
      <w:iCs/>
      <w:noProof/>
      <w:color w:val="000000"/>
      <w:spacing w:val="0"/>
      <w:sz w:val="27"/>
      <w:szCs w:val="27"/>
    </w:rPr>
  </w:style>
  <w:style w:type="character" w:customStyle="1" w:styleId="3">
    <w:name w:val="Основной текст + Полужирный3"/>
    <w:aliases w:val="Курсив2"/>
    <w:uiPriority w:val="99"/>
    <w:rsid w:val="006B0922"/>
    <w:rPr>
      <w:rFonts w:ascii="Times New Roman" w:hAnsi="Times New Roman" w:cs="Times New Roman"/>
      <w:b/>
      <w:bCs/>
      <w:i/>
      <w:iCs/>
      <w:color w:val="000000"/>
      <w:spacing w:val="0"/>
      <w:sz w:val="27"/>
      <w:szCs w:val="27"/>
      <w:u w:val="single"/>
      <w:lang w:val="en-US" w:eastAsia="en-US"/>
    </w:rPr>
  </w:style>
  <w:style w:type="character" w:customStyle="1" w:styleId="22">
    <w:name w:val="Основной текст + Полужирный2"/>
    <w:aliases w:val="Курсив1"/>
    <w:uiPriority w:val="99"/>
    <w:rsid w:val="006B0922"/>
    <w:rPr>
      <w:rFonts w:ascii="Times New Roman" w:hAnsi="Times New Roman" w:cs="Times New Roman"/>
      <w:b/>
      <w:bCs/>
      <w:i/>
      <w:iCs/>
      <w:color w:val="000000"/>
      <w:spacing w:val="0"/>
      <w:sz w:val="27"/>
      <w:szCs w:val="27"/>
      <w:u w:val="single"/>
    </w:rPr>
  </w:style>
  <w:style w:type="paragraph" w:styleId="a5">
    <w:name w:val="Body Text"/>
    <w:basedOn w:val="a"/>
    <w:link w:val="a6"/>
    <w:uiPriority w:val="99"/>
    <w:rsid w:val="006B0922"/>
    <w:pPr>
      <w:shd w:val="clear" w:color="auto" w:fill="FFFFFF"/>
      <w:spacing w:before="480" w:after="0" w:line="370" w:lineRule="exact"/>
      <w:jc w:val="both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rsid w:val="006B0922"/>
    <w:rPr>
      <w:rFonts w:ascii="Arial Unicode MS" w:eastAsia="Arial Unicode MS" w:hAnsi="Arial Unicode MS" w:cs="Times New Roman"/>
      <w:color w:val="000000"/>
      <w:sz w:val="20"/>
      <w:szCs w:val="20"/>
      <w:shd w:val="clear" w:color="auto" w:fill="FFFFFF"/>
      <w:lang w:val="x-none" w:eastAsia="x-none"/>
    </w:rPr>
  </w:style>
  <w:style w:type="character" w:customStyle="1" w:styleId="9">
    <w:name w:val="Основной текст Знак9"/>
    <w:uiPriority w:val="99"/>
    <w:semiHidden/>
    <w:rsid w:val="006B0922"/>
    <w:rPr>
      <w:rFonts w:cs="Arial Unicode MS"/>
      <w:color w:val="000000"/>
    </w:rPr>
  </w:style>
  <w:style w:type="character" w:customStyle="1" w:styleId="8">
    <w:name w:val="Основной текст Знак8"/>
    <w:uiPriority w:val="99"/>
    <w:semiHidden/>
    <w:rsid w:val="006B0922"/>
    <w:rPr>
      <w:rFonts w:cs="Arial Unicode MS"/>
      <w:color w:val="000000"/>
    </w:rPr>
  </w:style>
  <w:style w:type="character" w:customStyle="1" w:styleId="7">
    <w:name w:val="Основной текст Знак7"/>
    <w:uiPriority w:val="99"/>
    <w:semiHidden/>
    <w:rsid w:val="006B0922"/>
    <w:rPr>
      <w:rFonts w:cs="Arial Unicode MS"/>
      <w:color w:val="000000"/>
    </w:rPr>
  </w:style>
  <w:style w:type="character" w:customStyle="1" w:styleId="60">
    <w:name w:val="Основной текст Знак6"/>
    <w:uiPriority w:val="99"/>
    <w:semiHidden/>
    <w:rsid w:val="006B0922"/>
    <w:rPr>
      <w:rFonts w:cs="Arial Unicode MS"/>
      <w:color w:val="000000"/>
    </w:rPr>
  </w:style>
  <w:style w:type="character" w:customStyle="1" w:styleId="50">
    <w:name w:val="Основной текст Знак5"/>
    <w:uiPriority w:val="99"/>
    <w:semiHidden/>
    <w:rsid w:val="006B0922"/>
    <w:rPr>
      <w:rFonts w:cs="Arial Unicode MS"/>
      <w:color w:val="000000"/>
    </w:rPr>
  </w:style>
  <w:style w:type="character" w:customStyle="1" w:styleId="40">
    <w:name w:val="Основной текст Знак4"/>
    <w:uiPriority w:val="99"/>
    <w:semiHidden/>
    <w:rsid w:val="006B0922"/>
    <w:rPr>
      <w:rFonts w:cs="Arial Unicode MS"/>
      <w:color w:val="000000"/>
    </w:rPr>
  </w:style>
  <w:style w:type="character" w:customStyle="1" w:styleId="30">
    <w:name w:val="Основной текст Знак3"/>
    <w:uiPriority w:val="99"/>
    <w:semiHidden/>
    <w:rsid w:val="006B0922"/>
    <w:rPr>
      <w:rFonts w:cs="Arial Unicode MS"/>
      <w:color w:val="000000"/>
    </w:rPr>
  </w:style>
  <w:style w:type="character" w:customStyle="1" w:styleId="23">
    <w:name w:val="Основной текст Знак2"/>
    <w:uiPriority w:val="99"/>
    <w:semiHidden/>
    <w:rsid w:val="006B0922"/>
    <w:rPr>
      <w:rFonts w:cs="Arial Unicode MS"/>
      <w:color w:val="000000"/>
    </w:rPr>
  </w:style>
  <w:style w:type="character" w:customStyle="1" w:styleId="6pt">
    <w:name w:val="Основной текст + Интервал 6 pt"/>
    <w:uiPriority w:val="99"/>
    <w:rsid w:val="006B0922"/>
    <w:rPr>
      <w:rFonts w:ascii="Times New Roman" w:hAnsi="Times New Roman" w:cs="Times New Roman"/>
      <w:color w:val="000000"/>
      <w:spacing w:val="120"/>
      <w:sz w:val="27"/>
      <w:szCs w:val="27"/>
    </w:rPr>
  </w:style>
  <w:style w:type="character" w:customStyle="1" w:styleId="14">
    <w:name w:val="Основной текст + Полужирный1"/>
    <w:uiPriority w:val="99"/>
    <w:rsid w:val="006B0922"/>
    <w:rPr>
      <w:rFonts w:ascii="Times New Roman" w:hAnsi="Times New Roman" w:cs="Times New Roman"/>
      <w:b/>
      <w:bCs/>
      <w:color w:val="000000"/>
      <w:spacing w:val="0"/>
      <w:sz w:val="27"/>
      <w:szCs w:val="27"/>
    </w:rPr>
  </w:style>
  <w:style w:type="character" w:customStyle="1" w:styleId="31">
    <w:name w:val="Основной текст (3)_"/>
    <w:link w:val="32"/>
    <w:uiPriority w:val="99"/>
    <w:locked/>
    <w:rsid w:val="006B092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6B0922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6B0922"/>
    <w:pPr>
      <w:shd w:val="clear" w:color="auto" w:fill="FFFFFF"/>
      <w:spacing w:after="12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6B0922"/>
    <w:pPr>
      <w:shd w:val="clear" w:color="auto" w:fill="FFFFFF"/>
      <w:spacing w:after="0" w:line="370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uiPriority w:val="99"/>
    <w:rsid w:val="006B0922"/>
    <w:pPr>
      <w:shd w:val="clear" w:color="auto" w:fill="FFFFFF"/>
      <w:spacing w:before="360" w:after="60" w:line="240" w:lineRule="atLeas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42">
    <w:name w:val="Основной текст (4)"/>
    <w:basedOn w:val="a"/>
    <w:link w:val="41"/>
    <w:uiPriority w:val="99"/>
    <w:rsid w:val="006B0922"/>
    <w:pPr>
      <w:shd w:val="clear" w:color="auto" w:fill="FFFFFF"/>
      <w:spacing w:before="960" w:after="960" w:line="240" w:lineRule="atLeast"/>
      <w:jc w:val="center"/>
    </w:pPr>
    <w:rPr>
      <w:rFonts w:ascii="Times New Roman" w:hAnsi="Times New Roman" w:cs="Times New Roman"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6B0922"/>
    <w:pPr>
      <w:spacing w:after="0" w:line="240" w:lineRule="auto"/>
    </w:pPr>
    <w:rPr>
      <w:rFonts w:ascii="Tahoma" w:eastAsia="Arial Unicode MS" w:hAnsi="Tahoma" w:cs="Times New Roman"/>
      <w:color w:val="000000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B0922"/>
    <w:rPr>
      <w:rFonts w:ascii="Tahoma" w:eastAsia="Arial Unicode MS" w:hAnsi="Tahoma" w:cs="Times New Roman"/>
      <w:color w:val="000000"/>
      <w:sz w:val="16"/>
      <w:szCs w:val="16"/>
      <w:lang w:val="x-none" w:eastAsia="x-none"/>
    </w:rPr>
  </w:style>
  <w:style w:type="paragraph" w:styleId="a9">
    <w:name w:val="List Paragraph"/>
    <w:basedOn w:val="a"/>
    <w:uiPriority w:val="34"/>
    <w:qFormat/>
    <w:rsid w:val="006B0922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420">
    <w:name w:val="Основной текст (4)2"/>
    <w:uiPriority w:val="99"/>
    <w:rsid w:val="006B0922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FontStyle12">
    <w:name w:val="Font Style12"/>
    <w:uiPriority w:val="99"/>
    <w:rsid w:val="006B0922"/>
    <w:rPr>
      <w:rFonts w:ascii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6B09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rsid w:val="006B0922"/>
    <w:rPr>
      <w:rFonts w:ascii="Times New Roman" w:hAnsi="Times New Roman" w:cs="Times New Roman"/>
      <w:sz w:val="24"/>
      <w:szCs w:val="24"/>
    </w:rPr>
  </w:style>
  <w:style w:type="character" w:customStyle="1" w:styleId="ab">
    <w:name w:val="Колонтитул_"/>
    <w:rsid w:val="006B0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Колонтитул"/>
    <w:rsid w:val="006B09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6B092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6B0922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unhideWhenUsed/>
    <w:rsid w:val="006B0922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6B0922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0922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B09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2E65C-1BD7-4542-BD4F-C4C630B9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5</cp:revision>
  <dcterms:created xsi:type="dcterms:W3CDTF">2022-02-08T16:09:00Z</dcterms:created>
  <dcterms:modified xsi:type="dcterms:W3CDTF">2022-02-10T07:01:00Z</dcterms:modified>
</cp:coreProperties>
</file>